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pPr w:leftFromText="180" w:rightFromText="180" w:vertAnchor="text" w:horzAnchor="margin" w:tblpY="13"/>
        <w:bidiVisual/>
        <w:tblW w:w="0" w:type="auto"/>
        <w:tblLook w:val="04A0" w:firstRow="1" w:lastRow="0" w:firstColumn="1" w:lastColumn="0" w:noHBand="0" w:noVBand="1"/>
      </w:tblPr>
      <w:tblGrid>
        <w:gridCol w:w="1092"/>
        <w:gridCol w:w="1092"/>
        <w:gridCol w:w="1093"/>
      </w:tblGrid>
      <w:tr w:rsidR="00B11852" w:rsidRPr="00B11852" w:rsidTr="0051697C">
        <w:trPr>
          <w:trHeight w:val="276"/>
        </w:trPr>
        <w:tc>
          <w:tcPr>
            <w:tcW w:w="1092" w:type="dxa"/>
          </w:tcPr>
          <w:p w:rsidR="00B11852" w:rsidRPr="00B11852" w:rsidRDefault="00B11852" w:rsidP="0051697C">
            <w:pPr>
              <w:ind w:right="-993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B11852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معرفة وفهم</w:t>
            </w:r>
          </w:p>
        </w:tc>
        <w:tc>
          <w:tcPr>
            <w:tcW w:w="1092" w:type="dxa"/>
          </w:tcPr>
          <w:p w:rsidR="00B11852" w:rsidRPr="00B11852" w:rsidRDefault="00B11852" w:rsidP="0051697C">
            <w:pPr>
              <w:ind w:right="-993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B11852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استقصاء</w:t>
            </w:r>
          </w:p>
        </w:tc>
        <w:tc>
          <w:tcPr>
            <w:tcW w:w="1093" w:type="dxa"/>
          </w:tcPr>
          <w:p w:rsidR="00B11852" w:rsidRPr="00B11852" w:rsidRDefault="00B11852" w:rsidP="0051697C">
            <w:pPr>
              <w:ind w:right="-993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B11852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المجموع</w:t>
            </w:r>
          </w:p>
        </w:tc>
      </w:tr>
      <w:tr w:rsidR="00B11852" w:rsidRPr="00B11852" w:rsidTr="0051697C">
        <w:trPr>
          <w:trHeight w:val="419"/>
        </w:trPr>
        <w:tc>
          <w:tcPr>
            <w:tcW w:w="1092" w:type="dxa"/>
          </w:tcPr>
          <w:p w:rsidR="00B11852" w:rsidRPr="00B11852" w:rsidRDefault="00B11852" w:rsidP="0051697C">
            <w:pPr>
              <w:ind w:right="-993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92" w:type="dxa"/>
          </w:tcPr>
          <w:p w:rsidR="00B11852" w:rsidRPr="00B11852" w:rsidRDefault="00B11852" w:rsidP="0051697C">
            <w:pPr>
              <w:ind w:right="-993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93" w:type="dxa"/>
          </w:tcPr>
          <w:p w:rsidR="00B11852" w:rsidRPr="00B11852" w:rsidRDefault="00B11852" w:rsidP="0051697C">
            <w:pPr>
              <w:ind w:right="-993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</w:p>
        </w:tc>
      </w:tr>
    </w:tbl>
    <w:p w:rsidR="00B11852" w:rsidRPr="00B11852" w:rsidRDefault="00B11852" w:rsidP="00B11852">
      <w:pPr>
        <w:ind w:right="-993"/>
        <w:rPr>
          <w:rFonts w:ascii="Calibri" w:eastAsia="Calibri" w:hAnsi="Calibri" w:cs="Arial"/>
          <w:b/>
          <w:bCs/>
          <w:sz w:val="24"/>
          <w:szCs w:val="24"/>
          <w:rtl/>
        </w:rPr>
      </w:pPr>
      <w:r w:rsidRPr="00B11852">
        <w:rPr>
          <w:rFonts w:ascii="Calibri" w:eastAsia="Calibri" w:hAnsi="Calibri" w:cs="Arial"/>
          <w:b/>
          <w:bCs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3E3F2595" wp14:editId="17919A53">
            <wp:simplePos x="0" y="0"/>
            <wp:positionH relativeFrom="column">
              <wp:posOffset>3694678</wp:posOffset>
            </wp:positionH>
            <wp:positionV relativeFrom="paragraph">
              <wp:posOffset>9939</wp:posOffset>
            </wp:positionV>
            <wp:extent cx="384175" cy="511810"/>
            <wp:effectExtent l="0" t="0" r="0" b="2540"/>
            <wp:wrapTight wrapText="bothSides">
              <wp:wrapPolygon edited="0">
                <wp:start x="0" y="0"/>
                <wp:lineTo x="0" y="20903"/>
                <wp:lineTo x="20350" y="20903"/>
                <wp:lineTo x="20350" y="0"/>
                <wp:lineTo x="0" y="0"/>
              </wp:wrapPolygon>
            </wp:wrapTight>
            <wp:docPr id="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" cy="51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11852">
        <w:rPr>
          <w:rFonts w:ascii="Calibri" w:eastAsia="Calibri" w:hAnsi="Calibri" w:cs="Arial" w:hint="cs"/>
          <w:b/>
          <w:bCs/>
          <w:sz w:val="24"/>
          <w:szCs w:val="24"/>
          <w:rtl/>
        </w:rPr>
        <w:t xml:space="preserve">سلطنة عمان </w:t>
      </w:r>
    </w:p>
    <w:p w:rsidR="00B11852" w:rsidRPr="00B11852" w:rsidRDefault="00B11852" w:rsidP="00B11852">
      <w:pPr>
        <w:ind w:right="-993"/>
        <w:rPr>
          <w:rFonts w:ascii="Calibri" w:eastAsia="Calibri" w:hAnsi="Calibri" w:cs="Arial"/>
          <w:b/>
          <w:bCs/>
          <w:sz w:val="24"/>
          <w:szCs w:val="24"/>
          <w:rtl/>
        </w:rPr>
      </w:pPr>
      <w:r w:rsidRPr="00B11852">
        <w:rPr>
          <w:rFonts w:ascii="Calibri" w:eastAsia="Calibri" w:hAnsi="Calibri" w:cs="Arial" w:hint="cs"/>
          <w:b/>
          <w:bCs/>
          <w:sz w:val="24"/>
          <w:szCs w:val="24"/>
          <w:rtl/>
        </w:rPr>
        <w:t xml:space="preserve">وزارة التربية والتعليم                             </w:t>
      </w:r>
      <w:r w:rsidRPr="00B11852">
        <w:rPr>
          <w:rFonts w:ascii="Calibri" w:eastAsia="Calibri" w:hAnsi="Calibri" w:cs="Arial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3360" behindDoc="0" locked="0" layoutInCell="1" allowOverlap="1" wp14:anchorId="47DA29C9" wp14:editId="1781D060">
            <wp:simplePos x="0" y="0"/>
            <wp:positionH relativeFrom="column">
              <wp:posOffset>8641715</wp:posOffset>
            </wp:positionH>
            <wp:positionV relativeFrom="paragraph">
              <wp:posOffset>-635</wp:posOffset>
            </wp:positionV>
            <wp:extent cx="389890" cy="511810"/>
            <wp:effectExtent l="0" t="0" r="0" b="2540"/>
            <wp:wrapNone/>
            <wp:docPr id="2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51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11852">
        <w:rPr>
          <w:rFonts w:ascii="Calibri" w:eastAsia="Calibri" w:hAnsi="Calibri" w:cs="Arial" w:hint="cs"/>
          <w:b/>
          <w:bCs/>
          <w:sz w:val="24"/>
          <w:szCs w:val="24"/>
          <w:rtl/>
        </w:rPr>
        <w:t xml:space="preserve">                                             </w:t>
      </w:r>
    </w:p>
    <w:p w:rsidR="00B11852" w:rsidRPr="00B11852" w:rsidRDefault="00B11852" w:rsidP="00B11852">
      <w:pPr>
        <w:ind w:right="-993"/>
        <w:rPr>
          <w:rFonts w:ascii="Calibri" w:eastAsia="Calibri" w:hAnsi="Calibri" w:cs="Arial"/>
          <w:b/>
          <w:bCs/>
          <w:sz w:val="24"/>
          <w:szCs w:val="24"/>
          <w:rtl/>
        </w:rPr>
      </w:pPr>
      <w:r w:rsidRPr="00B11852">
        <w:rPr>
          <w:rFonts w:ascii="Calibri" w:eastAsia="Calibri" w:hAnsi="Calibri" w:cs="Arial" w:hint="cs"/>
          <w:b/>
          <w:bCs/>
          <w:sz w:val="24"/>
          <w:szCs w:val="24"/>
          <w:rtl/>
        </w:rPr>
        <w:t>مديرية التعليم بمحافظة الوسطى                                                                           الاسم/                       التاريخ/</w:t>
      </w:r>
    </w:p>
    <w:p w:rsidR="00B11852" w:rsidRPr="00B11852" w:rsidRDefault="00B11852" w:rsidP="000C5126">
      <w:pPr>
        <w:ind w:right="-993"/>
        <w:rPr>
          <w:rFonts w:ascii="Calibri" w:eastAsia="Calibri" w:hAnsi="Calibri" w:cs="Arial"/>
          <w:b/>
          <w:bCs/>
          <w:sz w:val="24"/>
          <w:szCs w:val="24"/>
          <w:rtl/>
        </w:rPr>
      </w:pPr>
      <w:r w:rsidRPr="00B11852">
        <w:rPr>
          <w:rFonts w:ascii="Calibri" w:eastAsia="Calibri" w:hAnsi="Calibri" w:cs="Arial" w:hint="cs"/>
          <w:b/>
          <w:bCs/>
          <w:sz w:val="24"/>
          <w:szCs w:val="24"/>
          <w:rtl/>
        </w:rPr>
        <w:t xml:space="preserve">مدرسة مديرة للتعليم الأساسي </w:t>
      </w:r>
      <w:r w:rsidRPr="00B11852">
        <w:rPr>
          <w:rFonts w:ascii="Calibri" w:eastAsia="Calibri" w:hAnsi="Calibri" w:cs="Arial"/>
          <w:b/>
          <w:bCs/>
          <w:sz w:val="24"/>
          <w:szCs w:val="24"/>
          <w:rtl/>
        </w:rPr>
        <w:t>(</w:t>
      </w:r>
      <w:r w:rsidR="000C5126">
        <w:rPr>
          <w:rFonts w:ascii="Calibri" w:eastAsia="Calibri" w:hAnsi="Calibri" w:cs="Arial" w:hint="cs"/>
          <w:b/>
          <w:bCs/>
          <w:sz w:val="24"/>
          <w:szCs w:val="24"/>
          <w:rtl/>
        </w:rPr>
        <w:t>1- 12</w:t>
      </w:r>
      <w:r w:rsidRPr="00B11852">
        <w:rPr>
          <w:rFonts w:ascii="Calibri" w:eastAsia="Calibri" w:hAnsi="Calibri" w:cs="Arial" w:hint="cs"/>
          <w:b/>
          <w:bCs/>
          <w:sz w:val="24"/>
          <w:szCs w:val="24"/>
          <w:rtl/>
        </w:rPr>
        <w:t xml:space="preserve">)             </w:t>
      </w:r>
      <w:r w:rsidRPr="00B11852">
        <w:rPr>
          <w:rFonts w:ascii="Calibri" w:eastAsia="Calibri" w:hAnsi="Calibri" w:cs="Arial" w:hint="cs"/>
          <w:b/>
          <w:bCs/>
          <w:sz w:val="32"/>
          <w:szCs w:val="32"/>
          <w:u w:val="single"/>
          <w:rtl/>
        </w:rPr>
        <w:t>اختبار قصير (</w:t>
      </w:r>
      <w:r>
        <w:rPr>
          <w:rFonts w:ascii="Calibri" w:eastAsia="Calibri" w:hAnsi="Calibri" w:cs="Arial" w:hint="cs"/>
          <w:b/>
          <w:bCs/>
          <w:sz w:val="32"/>
          <w:szCs w:val="32"/>
          <w:u w:val="single"/>
          <w:rtl/>
        </w:rPr>
        <w:t>2</w:t>
      </w:r>
      <w:r w:rsidRPr="00B11852">
        <w:rPr>
          <w:rFonts w:ascii="Calibri" w:eastAsia="Calibri" w:hAnsi="Calibri" w:cs="Arial" w:hint="cs"/>
          <w:b/>
          <w:bCs/>
          <w:sz w:val="32"/>
          <w:szCs w:val="32"/>
          <w:u w:val="single"/>
          <w:rtl/>
        </w:rPr>
        <w:t>) لمادة العلوم للصف الرابع</w:t>
      </w:r>
      <w:r w:rsidRPr="00B11852">
        <w:rPr>
          <w:rFonts w:ascii="Calibri" w:eastAsia="Calibri" w:hAnsi="Calibri" w:cs="Arial" w:hint="cs"/>
          <w:b/>
          <w:bCs/>
          <w:sz w:val="32"/>
          <w:szCs w:val="32"/>
          <w:rtl/>
        </w:rPr>
        <w:t xml:space="preserve">                               </w:t>
      </w:r>
    </w:p>
    <w:p w:rsidR="00B11852" w:rsidRPr="00B11852" w:rsidRDefault="00B11852" w:rsidP="00B11852">
      <w:pPr>
        <w:ind w:right="-993"/>
        <w:rPr>
          <w:rFonts w:ascii="Calibri" w:eastAsia="Calibri" w:hAnsi="Calibri" w:cs="Arial"/>
          <w:b/>
          <w:bCs/>
          <w:sz w:val="24"/>
          <w:szCs w:val="24"/>
          <w:rtl/>
        </w:rPr>
      </w:pPr>
      <w:r w:rsidRPr="00B11852">
        <w:rPr>
          <w:rFonts w:ascii="Calibri" w:eastAsia="Calibri" w:hAnsi="Calibri" w:cs="Arial" w:hint="cs"/>
          <w:b/>
          <w:bCs/>
          <w:sz w:val="24"/>
          <w:szCs w:val="24"/>
          <w:rtl/>
        </w:rPr>
        <w:t xml:space="preserve">ا) ظلل الشكل البيضاوي يمين الإجابة الصحيحة مما </w:t>
      </w:r>
      <w:proofErr w:type="gramStart"/>
      <w:r w:rsidRPr="00B11852">
        <w:rPr>
          <w:rFonts w:ascii="Calibri" w:eastAsia="Calibri" w:hAnsi="Calibri" w:cs="Arial" w:hint="cs"/>
          <w:b/>
          <w:bCs/>
          <w:sz w:val="24"/>
          <w:szCs w:val="24"/>
          <w:rtl/>
        </w:rPr>
        <w:t xml:space="preserve">يلي:   </w:t>
      </w:r>
      <w:proofErr w:type="gramEnd"/>
      <w:r w:rsidRPr="00B11852">
        <w:rPr>
          <w:rFonts w:ascii="Calibri" w:eastAsia="Calibri" w:hAnsi="Calibri" w:cs="Arial" w:hint="cs"/>
          <w:b/>
          <w:bCs/>
          <w:sz w:val="24"/>
          <w:szCs w:val="24"/>
          <w:rtl/>
        </w:rPr>
        <w:t xml:space="preserve">                                                                              ( درجتان)</w:t>
      </w:r>
    </w:p>
    <w:p w:rsidR="006B00AA" w:rsidRDefault="00B11852" w:rsidP="006B00AA">
      <w:pPr>
        <w:ind w:right="-993"/>
        <w:rPr>
          <w:rFonts w:ascii="Calibri" w:eastAsia="Calibri" w:hAnsi="Calibri" w:cs="Arial"/>
          <w:b/>
          <w:bCs/>
          <w:sz w:val="24"/>
          <w:szCs w:val="24"/>
          <w:rtl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</w:rPr>
        <w:t>أ)</w:t>
      </w:r>
      <w:r w:rsidR="006B00AA" w:rsidRPr="006B00AA">
        <w:rPr>
          <w:rFonts w:ascii="Arial" w:eastAsia="Times New Roman" w:hAnsi="Arial" w:cs="Arial"/>
          <w:rtl/>
          <w:lang w:bidi="ar-EG"/>
        </w:rPr>
        <w:t xml:space="preserve"> </w:t>
      </w:r>
      <w:r w:rsidR="006B00AA">
        <w:rPr>
          <w:rFonts w:ascii="Calibri" w:eastAsia="Calibri" w:hAnsi="Calibri" w:cs="Arial"/>
          <w:b/>
          <w:bCs/>
          <w:sz w:val="24"/>
          <w:szCs w:val="24"/>
          <w:rtl/>
          <w:lang w:bidi="ar-EG"/>
        </w:rPr>
        <w:t>ينتقل الصوت بسبب انتقال</w:t>
      </w:r>
      <w:r w:rsidR="006B00AA">
        <w:rPr>
          <w:rFonts w:ascii="Calibri" w:eastAsia="Calibri" w:hAnsi="Calibri" w:cs="Arial" w:hint="cs"/>
          <w:b/>
          <w:bCs/>
          <w:sz w:val="24"/>
          <w:szCs w:val="24"/>
          <w:rtl/>
          <w:lang w:bidi="ar-EG"/>
        </w:rPr>
        <w:t xml:space="preserve"> </w:t>
      </w:r>
      <w:r w:rsidR="006B00AA" w:rsidRPr="00B11852">
        <w:rPr>
          <w:rFonts w:ascii="Calibri" w:eastAsia="Calibri" w:hAnsi="Calibri" w:cs="Arial" w:hint="cs"/>
          <w:b/>
          <w:bCs/>
          <w:sz w:val="24"/>
          <w:szCs w:val="24"/>
          <w:rtl/>
        </w:rPr>
        <w:t>-------------------------</w:t>
      </w:r>
    </w:p>
    <w:p w:rsidR="00B11852" w:rsidRPr="006B00AA" w:rsidRDefault="006B00AA" w:rsidP="006B00AA">
      <w:pPr>
        <w:ind w:right="-993"/>
        <w:rPr>
          <w:rFonts w:ascii="Calibri" w:eastAsia="Calibri" w:hAnsi="Calibri" w:cs="Arial"/>
          <w:b/>
          <w:bCs/>
          <w:sz w:val="24"/>
          <w:szCs w:val="24"/>
        </w:rPr>
      </w:pPr>
      <w:r w:rsidRPr="00B11852">
        <w:rPr>
          <w:rFonts w:ascii="Calibri" w:eastAsia="Calibri" w:hAnsi="Calibri" w:cs="Arial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8F1A72" wp14:editId="65F65603">
                <wp:simplePos x="0" y="0"/>
                <wp:positionH relativeFrom="column">
                  <wp:posOffset>4878705</wp:posOffset>
                </wp:positionH>
                <wp:positionV relativeFrom="paragraph">
                  <wp:posOffset>47625</wp:posOffset>
                </wp:positionV>
                <wp:extent cx="200025" cy="104775"/>
                <wp:effectExtent l="0" t="0" r="28575" b="28575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047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34F22C5" id="Oval 19" o:spid="_x0000_s1026" style="position:absolute;left:0;text-align:left;margin-left:384.15pt;margin-top:3.75pt;width:15.75pt;height: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" fillcolor="window" strokecolor="#70ad47" strokeweight="1pt">
                <v:stroke joinstyle="miter"/>
              </v:oval>
            </w:pict>
          </mc:Fallback>
        </mc:AlternateContent>
      </w:r>
      <w:r w:rsidRPr="00B11852">
        <w:rPr>
          <w:rFonts w:ascii="Calibri" w:eastAsia="Calibri" w:hAnsi="Calibri" w:cs="Arial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32F569" wp14:editId="1EFDAD2A">
                <wp:simplePos x="0" y="0"/>
                <wp:positionH relativeFrom="column">
                  <wp:posOffset>3126105</wp:posOffset>
                </wp:positionH>
                <wp:positionV relativeFrom="paragraph">
                  <wp:posOffset>66040</wp:posOffset>
                </wp:positionV>
                <wp:extent cx="200025" cy="104775"/>
                <wp:effectExtent l="0" t="0" r="28575" b="28575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047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2BC6E0" id="Oval 18" o:spid="_x0000_s1026" style="position:absolute;left:0;text-align:left;margin-left:246.15pt;margin-top:5.2pt;width:15.75pt;height: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" fillcolor="window" strokecolor="#70ad47" strokeweight="1pt">
                <v:stroke joinstyle="miter"/>
              </v:oval>
            </w:pict>
          </mc:Fallback>
        </mc:AlternateContent>
      </w:r>
      <w:r w:rsidRPr="00B11852">
        <w:rPr>
          <w:rFonts w:ascii="Calibri" w:eastAsia="Calibri" w:hAnsi="Calibri" w:cs="Arial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E8ECF1" wp14:editId="76D6945E">
                <wp:simplePos x="0" y="0"/>
                <wp:positionH relativeFrom="column">
                  <wp:posOffset>1197610</wp:posOffset>
                </wp:positionH>
                <wp:positionV relativeFrom="paragraph">
                  <wp:posOffset>73025</wp:posOffset>
                </wp:positionV>
                <wp:extent cx="200025" cy="104775"/>
                <wp:effectExtent l="0" t="0" r="28575" b="28575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047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7D57D46" id="Oval 20" o:spid="_x0000_s1026" style="position:absolute;left:0;text-align:left;margin-left:94.3pt;margin-top:5.75pt;width:15.75pt;height: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" fillcolor="window" strokecolor="#70ad47" strokeweight="1pt">
                <v:stroke joinstyle="miter"/>
              </v:oval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bidi="ar-EG"/>
        </w:rPr>
        <w:t xml:space="preserve">      </w:t>
      </w:r>
      <w:r w:rsidRPr="006B00AA">
        <w:rPr>
          <w:rFonts w:ascii="Calibri" w:eastAsia="Calibri" w:hAnsi="Calibri" w:cs="Arial"/>
          <w:b/>
          <w:bCs/>
          <w:sz w:val="24"/>
          <w:szCs w:val="24"/>
          <w:rtl/>
          <w:lang w:bidi="ar-EG"/>
        </w:rPr>
        <w:t xml:space="preserve">المواد 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bidi="ar-EG"/>
        </w:rPr>
        <w:t xml:space="preserve">                              </w:t>
      </w:r>
      <w:r w:rsidRPr="006B00AA">
        <w:rPr>
          <w:rFonts w:ascii="Calibri" w:eastAsia="Calibri" w:hAnsi="Calibri" w:cs="Arial"/>
          <w:b/>
          <w:bCs/>
          <w:sz w:val="24"/>
          <w:szCs w:val="24"/>
          <w:rtl/>
          <w:lang w:bidi="ar-EG"/>
        </w:rPr>
        <w:t xml:space="preserve">الضوء 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bidi="ar-EG"/>
        </w:rPr>
        <w:t xml:space="preserve">                                 </w:t>
      </w:r>
      <w:r w:rsidRPr="006B00AA">
        <w:rPr>
          <w:rFonts w:ascii="Calibri" w:eastAsia="Calibri" w:hAnsi="Calibri" w:cs="Arial"/>
          <w:b/>
          <w:bCs/>
          <w:sz w:val="24"/>
          <w:szCs w:val="24"/>
          <w:rtl/>
          <w:lang w:bidi="ar-EG"/>
        </w:rPr>
        <w:t xml:space="preserve">الاهتزازات 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bidi="ar-EG"/>
        </w:rPr>
        <w:t xml:space="preserve">                                 </w:t>
      </w:r>
      <w:r w:rsidRPr="006B00AA">
        <w:rPr>
          <w:rFonts w:ascii="Calibri" w:eastAsia="Calibri" w:hAnsi="Calibri" w:cs="Arial"/>
          <w:b/>
          <w:bCs/>
          <w:sz w:val="24"/>
          <w:szCs w:val="24"/>
          <w:rtl/>
          <w:lang w:bidi="ar-EG"/>
        </w:rPr>
        <w:t>الاشياء</w:t>
      </w:r>
      <w:r w:rsidRPr="006B00AA">
        <w:rPr>
          <w:rFonts w:ascii="Calibri" w:eastAsia="Calibri" w:hAnsi="Calibri" w:cs="Arial"/>
          <w:b/>
          <w:bCs/>
          <w:sz w:val="24"/>
          <w:szCs w:val="24"/>
          <w:rtl/>
        </w:rPr>
        <w:t> </w:t>
      </w:r>
      <w:r w:rsidR="00B11852" w:rsidRPr="00B11852">
        <w:rPr>
          <w:rFonts w:ascii="Calibri" w:eastAsia="Calibri" w:hAnsi="Calibri" w:cs="Arial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06CA8B" wp14:editId="1C94FBA8">
                <wp:simplePos x="0" y="0"/>
                <wp:positionH relativeFrom="margin">
                  <wp:align>right</wp:align>
                </wp:positionH>
                <wp:positionV relativeFrom="paragraph">
                  <wp:posOffset>8310</wp:posOffset>
                </wp:positionV>
                <wp:extent cx="200025" cy="104775"/>
                <wp:effectExtent l="0" t="0" r="28575" b="28575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047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277614" id="Oval 21" o:spid="_x0000_s1026" style="position:absolute;left:0;text-align:left;margin-left:-35.45pt;margin-top:.65pt;width:15.75pt;height:8.2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" fillcolor="window" strokecolor="#70ad47" strokeweight="1pt">
                <v:stroke joinstyle="miter"/>
                <w10:wrap anchorx="margin"/>
              </v:oval>
            </w:pict>
          </mc:Fallback>
        </mc:AlternateContent>
      </w:r>
      <w:r w:rsidR="00B11852" w:rsidRPr="00B11852">
        <w:rPr>
          <w:rFonts w:ascii="Calibri" w:eastAsia="Calibri" w:hAnsi="Calibri" w:cs="Arial" w:hint="cs"/>
          <w:b/>
          <w:bCs/>
          <w:sz w:val="24"/>
          <w:szCs w:val="24"/>
          <w:rtl/>
        </w:rPr>
        <w:t xml:space="preserve"> </w:t>
      </w:r>
      <w:r w:rsidR="00B11852">
        <w:rPr>
          <w:rFonts w:ascii="Calibri" w:eastAsia="Calibri" w:hAnsi="Calibri" w:cs="Arial" w:hint="cs"/>
          <w:b/>
          <w:bCs/>
          <w:sz w:val="24"/>
          <w:szCs w:val="24"/>
          <w:rtl/>
        </w:rPr>
        <w:t xml:space="preserve">   </w:t>
      </w:r>
      <w:r w:rsidR="00B11852" w:rsidRPr="00B11852">
        <w:rPr>
          <w:rFonts w:ascii="Calibri" w:eastAsia="Calibri" w:hAnsi="Calibri" w:cs="Arial" w:hint="cs"/>
          <w:b/>
          <w:bCs/>
          <w:sz w:val="24"/>
          <w:szCs w:val="24"/>
          <w:rtl/>
        </w:rPr>
        <w:t xml:space="preserve">             </w:t>
      </w:r>
    </w:p>
    <w:p w:rsidR="00FD66FC" w:rsidRDefault="00FD66FC" w:rsidP="00FD66FC">
      <w:pPr>
        <w:rPr>
          <w:rFonts w:hint="cs"/>
          <w:b/>
          <w:bCs/>
          <w:rtl/>
          <w:lang w:bidi="ar-EG"/>
        </w:rPr>
      </w:pPr>
      <w:r>
        <w:rPr>
          <w:rFonts w:hint="cs"/>
          <w:b/>
          <w:bCs/>
          <w:rtl/>
          <w:lang w:bidi="ar-EG"/>
        </w:rPr>
        <w:t>2</w:t>
      </w:r>
      <w:r w:rsidR="006B00AA">
        <w:rPr>
          <w:rFonts w:hint="cs"/>
          <w:b/>
          <w:bCs/>
          <w:rtl/>
          <w:lang w:bidi="ar-EG"/>
        </w:rPr>
        <w:t xml:space="preserve">) </w:t>
      </w:r>
      <w:r>
        <w:rPr>
          <w:rFonts w:hint="cs"/>
          <w:b/>
          <w:bCs/>
          <w:rtl/>
          <w:lang w:bidi="ar-EG"/>
        </w:rPr>
        <w:t xml:space="preserve">أكمل العبارة </w:t>
      </w:r>
      <w:proofErr w:type="gramStart"/>
      <w:r>
        <w:rPr>
          <w:rFonts w:hint="cs"/>
          <w:b/>
          <w:bCs/>
          <w:rtl/>
          <w:lang w:bidi="ar-EG"/>
        </w:rPr>
        <w:t>التالية :ـ</w:t>
      </w:r>
      <w:proofErr w:type="gramEnd"/>
    </w:p>
    <w:p w:rsidR="00FB6121" w:rsidRDefault="00FD66FC" w:rsidP="00FD66FC">
      <w:pPr>
        <w:rPr>
          <w:rFonts w:ascii="Calibri" w:eastAsia="Calibri" w:hAnsi="Calibri" w:cs="Arial"/>
          <w:sz w:val="28"/>
          <w:szCs w:val="28"/>
          <w:rtl/>
          <w:lang w:bidi="ar-OM"/>
        </w:rPr>
      </w:pPr>
      <w:r>
        <w:rPr>
          <w:rFonts w:hint="cs"/>
          <w:b/>
          <w:bCs/>
          <w:rtl/>
          <w:lang w:bidi="ar-EG"/>
        </w:rPr>
        <w:t xml:space="preserve">                </w:t>
      </w:r>
      <w:r w:rsidR="00FB6121">
        <w:rPr>
          <w:b/>
          <w:bCs/>
          <w:rtl/>
          <w:lang w:bidi="ar-EG"/>
        </w:rPr>
        <w:t>وحده قياس شده الصوت</w:t>
      </w:r>
      <w:r w:rsidR="00FB6121">
        <w:rPr>
          <w:rFonts w:hint="cs"/>
          <w:b/>
          <w:bCs/>
          <w:rtl/>
          <w:lang w:bidi="ar-EG"/>
        </w:rPr>
        <w:t xml:space="preserve"> </w:t>
      </w:r>
      <w:r>
        <w:rPr>
          <w:rFonts w:hint="cs"/>
          <w:b/>
          <w:bCs/>
          <w:rtl/>
          <w:lang w:bidi="ar-EG"/>
        </w:rPr>
        <w:t xml:space="preserve">هي </w:t>
      </w:r>
      <w:r w:rsidR="00FB6121">
        <w:rPr>
          <w:rFonts w:hint="cs"/>
          <w:b/>
          <w:bCs/>
          <w:rtl/>
          <w:lang w:bidi="ar-EG"/>
        </w:rPr>
        <w:t>---------------------------</w:t>
      </w:r>
      <w:r w:rsidR="00FB6121" w:rsidRPr="00FB6121">
        <w:rPr>
          <w:rFonts w:ascii="Calibri" w:eastAsia="Calibri" w:hAnsi="Calibri" w:cs="Arial" w:hint="cs"/>
          <w:sz w:val="28"/>
          <w:szCs w:val="28"/>
          <w:rtl/>
          <w:lang w:bidi="ar-OM"/>
        </w:rPr>
        <w:t xml:space="preserve"> </w:t>
      </w:r>
    </w:p>
    <w:p w:rsidR="00FB6121" w:rsidRPr="00FB6121" w:rsidRDefault="00FD66FC" w:rsidP="00FB6121">
      <w:pPr>
        <w:rPr>
          <w:rFonts w:ascii="Calibri" w:eastAsia="Calibri" w:hAnsi="Calibri" w:cs="Arial"/>
          <w:lang w:bidi="ar-OM"/>
        </w:rPr>
      </w:pPr>
      <w:r>
        <w:rPr>
          <w:rFonts w:ascii="Calibri" w:eastAsia="Calibri" w:hAnsi="Calibri" w:cs="Arial" w:hint="cs"/>
          <w:sz w:val="28"/>
          <w:szCs w:val="28"/>
          <w:rtl/>
          <w:lang w:bidi="ar-OM"/>
        </w:rPr>
        <w:t>3</w:t>
      </w:r>
      <w:r w:rsidR="00FB6121">
        <w:rPr>
          <w:rFonts w:ascii="Calibri" w:eastAsia="Calibri" w:hAnsi="Calibri" w:cs="Arial" w:hint="cs"/>
          <w:sz w:val="28"/>
          <w:szCs w:val="28"/>
          <w:rtl/>
          <w:lang w:bidi="ar-OM"/>
        </w:rPr>
        <w:t xml:space="preserve">) </w:t>
      </w:r>
      <w:r w:rsidR="00FB6121" w:rsidRPr="00FB6121">
        <w:rPr>
          <w:rFonts w:ascii="Calibri" w:eastAsia="Calibri" w:hAnsi="Calibri" w:cs="Arial" w:hint="cs"/>
          <w:sz w:val="28"/>
          <w:szCs w:val="28"/>
          <w:rtl/>
          <w:lang w:bidi="ar-OM"/>
        </w:rPr>
        <w:t xml:space="preserve">ضع علامة (√) داخل مربع واحد لكل عبارة للإشارة إلى </w:t>
      </w:r>
      <w:r w:rsidR="00E34096" w:rsidRPr="00FB6121">
        <w:rPr>
          <w:rFonts w:ascii="Calibri" w:eastAsia="Calibri" w:hAnsi="Calibri" w:cs="Arial" w:hint="cs"/>
          <w:sz w:val="28"/>
          <w:szCs w:val="28"/>
          <w:rtl/>
          <w:lang w:bidi="ar-OM"/>
        </w:rPr>
        <w:t>الاختيار المناسب: ـ</w:t>
      </w:r>
      <w:r w:rsidR="00FB6121" w:rsidRPr="00FB6121">
        <w:rPr>
          <w:rFonts w:ascii="Calibri" w:eastAsia="Calibri" w:hAnsi="Calibri" w:cs="Arial" w:hint="cs"/>
          <w:rtl/>
          <w:lang w:bidi="ar-OM"/>
        </w:rPr>
        <w:t xml:space="preserve">                            </w:t>
      </w:r>
      <w:proofErr w:type="gramStart"/>
      <w:r w:rsidR="00FB6121" w:rsidRPr="00FB6121">
        <w:rPr>
          <w:rFonts w:ascii="Calibri" w:eastAsia="Calibri" w:hAnsi="Calibri" w:cs="Arial" w:hint="cs"/>
          <w:rtl/>
          <w:lang w:bidi="ar-OM"/>
        </w:rPr>
        <w:t xml:space="preserve">   </w:t>
      </w:r>
      <w:r w:rsidR="00FB6121" w:rsidRPr="00FB6121">
        <w:rPr>
          <w:rFonts w:ascii="Calibri" w:eastAsia="Calibri" w:hAnsi="Calibri" w:cs="Arial" w:hint="cs"/>
          <w:b/>
          <w:bCs/>
          <w:sz w:val="24"/>
          <w:szCs w:val="24"/>
          <w:rtl/>
          <w:lang w:bidi="ar-OM"/>
        </w:rPr>
        <w:t>(</w:t>
      </w:r>
      <w:proofErr w:type="gramEnd"/>
      <w:r w:rsidR="00FB6121" w:rsidRPr="00FB6121">
        <w:rPr>
          <w:rFonts w:ascii="Calibri" w:eastAsia="Calibri" w:hAnsi="Calibri" w:cs="Arial" w:hint="cs"/>
          <w:b/>
          <w:bCs/>
          <w:sz w:val="24"/>
          <w:szCs w:val="24"/>
          <w:rtl/>
          <w:lang w:bidi="ar-OM"/>
        </w:rPr>
        <w:t>درجتان )</w:t>
      </w:r>
    </w:p>
    <w:tbl>
      <w:tblPr>
        <w:tblStyle w:val="2"/>
        <w:bidiVisual/>
        <w:tblW w:w="10450" w:type="dxa"/>
        <w:jc w:val="center"/>
        <w:tblLook w:val="04A0" w:firstRow="1" w:lastRow="0" w:firstColumn="1" w:lastColumn="0" w:noHBand="0" w:noVBand="1"/>
      </w:tblPr>
      <w:tblGrid>
        <w:gridCol w:w="8087"/>
        <w:gridCol w:w="1137"/>
        <w:gridCol w:w="1226"/>
      </w:tblGrid>
      <w:tr w:rsidR="00FB6121" w:rsidRPr="00FB6121" w:rsidTr="0010375E">
        <w:trPr>
          <w:trHeight w:val="410"/>
          <w:jc w:val="center"/>
        </w:trPr>
        <w:tc>
          <w:tcPr>
            <w:tcW w:w="8087" w:type="dxa"/>
          </w:tcPr>
          <w:p w:rsidR="00FB6121" w:rsidRPr="00FB6121" w:rsidRDefault="00FB6121" w:rsidP="00FB6121">
            <w:pPr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bidi="ar-OM"/>
              </w:rPr>
            </w:pPr>
            <w:r w:rsidRPr="00FB6121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bidi="ar-OM"/>
              </w:rPr>
              <w:t>العبارة</w:t>
            </w:r>
          </w:p>
        </w:tc>
        <w:tc>
          <w:tcPr>
            <w:tcW w:w="1137" w:type="dxa"/>
          </w:tcPr>
          <w:p w:rsidR="00FB6121" w:rsidRPr="00FB6121" w:rsidRDefault="00FB6121" w:rsidP="00FB6121">
            <w:pPr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bidi="ar-OM"/>
              </w:rPr>
            </w:pPr>
            <w:r w:rsidRPr="00FB6121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bidi="ar-OM"/>
              </w:rPr>
              <w:t>صواب</w:t>
            </w:r>
          </w:p>
        </w:tc>
        <w:tc>
          <w:tcPr>
            <w:tcW w:w="1226" w:type="dxa"/>
          </w:tcPr>
          <w:p w:rsidR="00FB6121" w:rsidRPr="00FB6121" w:rsidRDefault="00FB6121" w:rsidP="00FB6121">
            <w:pPr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bidi="ar-OM"/>
              </w:rPr>
            </w:pPr>
            <w:r w:rsidRPr="00FB6121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bidi="ar-OM"/>
              </w:rPr>
              <w:t>خطأ</w:t>
            </w:r>
          </w:p>
        </w:tc>
      </w:tr>
      <w:tr w:rsidR="00FB6121" w:rsidRPr="00FB6121" w:rsidTr="0010375E">
        <w:trPr>
          <w:trHeight w:val="339"/>
          <w:jc w:val="center"/>
        </w:trPr>
        <w:tc>
          <w:tcPr>
            <w:tcW w:w="8087" w:type="dxa"/>
          </w:tcPr>
          <w:p w:rsidR="00FB6121" w:rsidRPr="0010375E" w:rsidRDefault="005B73E3" w:rsidP="0010375E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  <w:lang w:bidi="ar-EG"/>
              </w:rPr>
              <w:t>المواد القاسية تخف</w:t>
            </w: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  <w:lang w:bidi="ar-EG"/>
              </w:rPr>
              <w:t xml:space="preserve">ت </w:t>
            </w:r>
            <w:r w:rsidR="00FB6121" w:rsidRPr="00FB6121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  <w:lang w:bidi="ar-EG"/>
              </w:rPr>
              <w:t xml:space="preserve"> الصوت بشكل أفضل من المواد </w:t>
            </w:r>
            <w:r w:rsidR="00FB6121" w:rsidRPr="00FB6121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اللينة </w:t>
            </w:r>
          </w:p>
        </w:tc>
        <w:tc>
          <w:tcPr>
            <w:tcW w:w="1137" w:type="dxa"/>
          </w:tcPr>
          <w:p w:rsidR="00FB6121" w:rsidRPr="00FB6121" w:rsidRDefault="00FB6121" w:rsidP="00FB6121">
            <w:pPr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1226" w:type="dxa"/>
          </w:tcPr>
          <w:p w:rsidR="00FB6121" w:rsidRPr="00FB6121" w:rsidRDefault="00FB6121" w:rsidP="00FB6121">
            <w:pPr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bidi="ar-OM"/>
              </w:rPr>
            </w:pPr>
          </w:p>
        </w:tc>
      </w:tr>
      <w:tr w:rsidR="00FB6121" w:rsidRPr="00FB6121" w:rsidTr="0010375E">
        <w:trPr>
          <w:trHeight w:val="423"/>
          <w:jc w:val="center"/>
        </w:trPr>
        <w:tc>
          <w:tcPr>
            <w:tcW w:w="8087" w:type="dxa"/>
          </w:tcPr>
          <w:p w:rsidR="00FB6121" w:rsidRPr="0010375E" w:rsidRDefault="00FB6121" w:rsidP="0010375E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FB6121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يصنع واقي الاذن من المواد التي تمتص الاهتزازات </w:t>
            </w:r>
          </w:p>
        </w:tc>
        <w:tc>
          <w:tcPr>
            <w:tcW w:w="1137" w:type="dxa"/>
          </w:tcPr>
          <w:p w:rsidR="00FB6121" w:rsidRPr="00FB6121" w:rsidRDefault="00FB6121" w:rsidP="00FB6121">
            <w:pPr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1226" w:type="dxa"/>
          </w:tcPr>
          <w:p w:rsidR="00FB6121" w:rsidRPr="00FB6121" w:rsidRDefault="00FB6121" w:rsidP="00FB6121">
            <w:pPr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bidi="ar-OM"/>
              </w:rPr>
            </w:pPr>
          </w:p>
        </w:tc>
      </w:tr>
      <w:tr w:rsidR="00FB6121" w:rsidRPr="00FB6121" w:rsidTr="00696C40">
        <w:trPr>
          <w:trHeight w:val="406"/>
          <w:jc w:val="center"/>
        </w:trPr>
        <w:tc>
          <w:tcPr>
            <w:tcW w:w="8087" w:type="dxa"/>
          </w:tcPr>
          <w:p w:rsidR="00FB6121" w:rsidRPr="0010375E" w:rsidRDefault="00FB6121" w:rsidP="0010375E">
            <w:pPr>
              <w:rPr>
                <w:rtl/>
              </w:rPr>
            </w:pPr>
            <w:r w:rsidRPr="00FB612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تقوم المواد الخافتة للصوت بحبس الاهتزازات</w:t>
            </w:r>
            <w:r w:rsidRPr="00FB6121">
              <w:rPr>
                <w:rFonts w:ascii="Arial" w:hAnsi="Arial" w:cs="Arial"/>
                <w:rtl/>
              </w:rPr>
              <w:t> </w:t>
            </w:r>
          </w:p>
        </w:tc>
        <w:tc>
          <w:tcPr>
            <w:tcW w:w="1137" w:type="dxa"/>
          </w:tcPr>
          <w:p w:rsidR="00FB6121" w:rsidRPr="00FB6121" w:rsidRDefault="00FB6121" w:rsidP="00FB6121">
            <w:pPr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1226" w:type="dxa"/>
          </w:tcPr>
          <w:p w:rsidR="00FB6121" w:rsidRPr="00FB6121" w:rsidRDefault="00FB6121" w:rsidP="00FB6121">
            <w:pPr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bidi="ar-OM"/>
              </w:rPr>
            </w:pPr>
          </w:p>
        </w:tc>
      </w:tr>
    </w:tbl>
    <w:p w:rsidR="0010375E" w:rsidRDefault="0010375E" w:rsidP="00032A43">
      <w:pPr>
        <w:spacing w:after="0" w:line="240" w:lineRule="auto"/>
        <w:textAlignment w:val="baseline"/>
        <w:rPr>
          <w:b/>
          <w:bCs/>
          <w:rtl/>
        </w:rPr>
      </w:pPr>
    </w:p>
    <w:p w:rsidR="005B73E3" w:rsidRDefault="00FD66FC" w:rsidP="00032A4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hint="cs"/>
          <w:b/>
          <w:bCs/>
          <w:rtl/>
        </w:rPr>
        <w:t>4</w:t>
      </w:r>
      <w:r w:rsidR="00181797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) </w:t>
      </w:r>
      <w:r w:rsidR="00032A43" w:rsidRPr="00032A43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bidi="ar-EG"/>
        </w:rPr>
        <w:t>قارن بين درجه ال</w:t>
      </w:r>
      <w:r w:rsidR="006A2452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bidi="ar-EG"/>
        </w:rPr>
        <w:t>صوت المنخفضة ودرجه الصوت ال</w:t>
      </w:r>
      <w:r w:rsidR="006A2452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bidi="ar-EG"/>
        </w:rPr>
        <w:t>عالي</w:t>
      </w:r>
      <w:r w:rsidR="00032A43" w:rsidRPr="00032A43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bidi="ar-EG"/>
        </w:rPr>
        <w:t>ة من حيث شكل اهتزازات كل منهما وامثله صوتية على كلا منهما</w:t>
      </w:r>
      <w:proofErr w:type="gramStart"/>
      <w:r w:rsidR="00032A43" w:rsidRPr="00032A43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 </w:t>
      </w:r>
      <w:r w:rsidR="000C5126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 (</w:t>
      </w:r>
      <w:proofErr w:type="gramEnd"/>
      <w:r w:rsidR="000C5126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درجتان)</w:t>
      </w:r>
    </w:p>
    <w:p w:rsidR="00032A43" w:rsidRPr="005B73E3" w:rsidRDefault="00032A43" w:rsidP="00032A4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493"/>
        <w:gridCol w:w="3493"/>
        <w:gridCol w:w="3494"/>
      </w:tblGrid>
      <w:tr w:rsidR="006A2452" w:rsidTr="00696C40">
        <w:trPr>
          <w:trHeight w:val="402"/>
        </w:trPr>
        <w:tc>
          <w:tcPr>
            <w:tcW w:w="3493" w:type="dxa"/>
          </w:tcPr>
          <w:p w:rsidR="006A2452" w:rsidRDefault="006A2452" w:rsidP="005B73E3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93" w:type="dxa"/>
          </w:tcPr>
          <w:p w:rsidR="006A2452" w:rsidRDefault="006A2452" w:rsidP="006A2452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6A24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bidi="ar-EG"/>
              </w:rPr>
              <w:t>درجه الصوت المنخفضة </w:t>
            </w:r>
          </w:p>
        </w:tc>
        <w:tc>
          <w:tcPr>
            <w:tcW w:w="3494" w:type="dxa"/>
          </w:tcPr>
          <w:p w:rsidR="006A2452" w:rsidRDefault="006A2452" w:rsidP="006A2452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bidi="ar-EG"/>
              </w:rPr>
              <w:t>درجه الصوت ال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EG"/>
              </w:rPr>
              <w:t>عالي</w:t>
            </w:r>
            <w:r w:rsidRPr="006A24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bidi="ar-EG"/>
              </w:rPr>
              <w:t>ة</w:t>
            </w:r>
          </w:p>
        </w:tc>
      </w:tr>
      <w:tr w:rsidR="006A2452" w:rsidTr="00696C40">
        <w:trPr>
          <w:trHeight w:val="402"/>
        </w:trPr>
        <w:tc>
          <w:tcPr>
            <w:tcW w:w="3493" w:type="dxa"/>
          </w:tcPr>
          <w:p w:rsidR="006A2452" w:rsidRDefault="006A2452" w:rsidP="005B73E3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32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bidi="ar-EG"/>
              </w:rPr>
              <w:t>شكل اهتزازات</w:t>
            </w:r>
          </w:p>
        </w:tc>
        <w:tc>
          <w:tcPr>
            <w:tcW w:w="3493" w:type="dxa"/>
          </w:tcPr>
          <w:p w:rsidR="006A2452" w:rsidRDefault="006A2452" w:rsidP="005B73E3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94" w:type="dxa"/>
          </w:tcPr>
          <w:p w:rsidR="006A2452" w:rsidRDefault="006A2452" w:rsidP="005B73E3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</w:p>
        </w:tc>
      </w:tr>
      <w:tr w:rsidR="006A2452" w:rsidTr="00696C40">
        <w:trPr>
          <w:trHeight w:val="402"/>
        </w:trPr>
        <w:tc>
          <w:tcPr>
            <w:tcW w:w="3493" w:type="dxa"/>
          </w:tcPr>
          <w:p w:rsidR="006A2452" w:rsidRDefault="006A2452" w:rsidP="005B73E3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EG"/>
              </w:rPr>
              <w:t>ا</w:t>
            </w:r>
            <w:r w:rsidRPr="00032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bidi="ar-EG"/>
              </w:rPr>
              <w:t>مثله صوتية</w:t>
            </w:r>
          </w:p>
        </w:tc>
        <w:tc>
          <w:tcPr>
            <w:tcW w:w="3493" w:type="dxa"/>
          </w:tcPr>
          <w:p w:rsidR="006A2452" w:rsidRDefault="006A2452" w:rsidP="005B73E3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94" w:type="dxa"/>
          </w:tcPr>
          <w:p w:rsidR="006A2452" w:rsidRDefault="006A2452" w:rsidP="005B73E3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</w:p>
        </w:tc>
      </w:tr>
    </w:tbl>
    <w:p w:rsidR="005B73E3" w:rsidRPr="005B73E3" w:rsidRDefault="000C5126" w:rsidP="005B73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2C73B586" wp14:editId="6E07A7A6">
            <wp:simplePos x="0" y="0"/>
            <wp:positionH relativeFrom="margin">
              <wp:posOffset>-158750</wp:posOffset>
            </wp:positionH>
            <wp:positionV relativeFrom="paragraph">
              <wp:posOffset>12700</wp:posOffset>
            </wp:positionV>
            <wp:extent cx="1733550" cy="1581150"/>
            <wp:effectExtent l="0" t="0" r="0" b="0"/>
            <wp:wrapThrough wrapText="bothSides">
              <wp:wrapPolygon edited="0">
                <wp:start x="0" y="0"/>
                <wp:lineTo x="0" y="21340"/>
                <wp:lineTo x="21363" y="21340"/>
                <wp:lineTo x="21363" y="0"/>
                <wp:lineTo x="0" y="0"/>
              </wp:wrapPolygon>
            </wp:wrapThrough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78E1" w:rsidRDefault="00FD66FC" w:rsidP="000C512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bidi="ar-EG"/>
        </w:rPr>
        <w:t>5</w:t>
      </w:r>
      <w:r w:rsidR="00181797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) </w:t>
      </w:r>
      <w:r w:rsidR="000378E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انظر الى </w:t>
      </w:r>
      <w:r w:rsidR="000378E1" w:rsidRPr="007B6AA7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صورة </w:t>
      </w:r>
      <w:r w:rsidR="000378E1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التشيللو </w:t>
      </w:r>
      <w:r w:rsidR="00AB3193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والكمان</w:t>
      </w:r>
      <w:r w:rsidR="000378E1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7B6AA7" w:rsidRPr="007B6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الموضحة امامك </w:t>
      </w:r>
      <w:r w:rsidR="000378E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ab/>
      </w:r>
      <w:r w:rsidR="000378E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ab/>
      </w:r>
      <w:r w:rsidR="000C5126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                                </w:t>
      </w:r>
      <w:proofErr w:type="gramStart"/>
      <w:r w:rsidR="000C5126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  (</w:t>
      </w:r>
      <w:proofErr w:type="gramEnd"/>
      <w:r w:rsidR="000C5126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درجة)</w:t>
      </w:r>
    </w:p>
    <w:p w:rsidR="000378E1" w:rsidRDefault="007B6AA7" w:rsidP="00696C40">
      <w:pPr>
        <w:tabs>
          <w:tab w:val="left" w:pos="479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 w:rsidRPr="007B6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ثم</w:t>
      </w:r>
      <w:r w:rsidR="00696C40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توقع أو</w:t>
      </w:r>
      <w:r w:rsidRPr="007B6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 ت</w:t>
      </w:r>
      <w:r w:rsidR="00696C40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نبأ</w:t>
      </w:r>
      <w:r w:rsidR="00696C40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7B6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بالألة التي يصدر عنها صوتا بدرجه </w:t>
      </w:r>
      <w:r w:rsidR="000378E1" w:rsidRPr="007B6AA7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منخفضه؟</w:t>
      </w:r>
      <w:r w:rsidR="000378E1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0378E1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مفسرا ذلك</w:t>
      </w:r>
      <w:r w:rsidR="000378E1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؟</w:t>
      </w:r>
    </w:p>
    <w:p w:rsidR="000C5126" w:rsidRDefault="000C5126" w:rsidP="000378E1">
      <w:pPr>
        <w:tabs>
          <w:tab w:val="left" w:pos="479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7B6AA7" w:rsidRDefault="000378E1" w:rsidP="000378E1">
      <w:pPr>
        <w:tabs>
          <w:tab w:val="left" w:pos="479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-------------------------------------------------------------------------------------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ab/>
      </w:r>
    </w:p>
    <w:p w:rsidR="007B6AA7" w:rsidRPr="007B6AA7" w:rsidRDefault="007B6AA7" w:rsidP="007B6AA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B96DC5" w:rsidRDefault="007B6AA7" w:rsidP="00FD66F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 w:rsidRPr="007B6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 </w:t>
      </w:r>
      <w:r w:rsidR="00FD66FC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6</w:t>
      </w:r>
      <w:r w:rsidR="00181797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) </w:t>
      </w:r>
      <w:r w:rsidRPr="007B6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ياسمين وأحمد أصغيا الى الاصوات عبر مواد مختلفة وهذا الجدول يبين نتائجهم </w:t>
      </w:r>
      <w:r w:rsidR="000C5126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        </w:t>
      </w:r>
      <w:proofErr w:type="gramStart"/>
      <w:r w:rsidR="000C5126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  (</w:t>
      </w:r>
      <w:proofErr w:type="gramEnd"/>
      <w:r w:rsidR="000C5126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درجتان)</w:t>
      </w:r>
    </w:p>
    <w:tbl>
      <w:tblPr>
        <w:tblStyle w:val="a3"/>
        <w:tblpPr w:leftFromText="180" w:rightFromText="180" w:vertAnchor="text" w:horzAnchor="margin" w:tblpXSpec="right" w:tblpY="178"/>
        <w:bidiVisual/>
        <w:tblW w:w="0" w:type="auto"/>
        <w:tblLook w:val="04A0" w:firstRow="1" w:lastRow="0" w:firstColumn="1" w:lastColumn="0" w:noHBand="0" w:noVBand="1"/>
      </w:tblPr>
      <w:tblGrid>
        <w:gridCol w:w="1357"/>
        <w:gridCol w:w="1357"/>
      </w:tblGrid>
      <w:tr w:rsidR="00B96DC5" w:rsidTr="00B96DC5">
        <w:trPr>
          <w:trHeight w:val="255"/>
        </w:trPr>
        <w:tc>
          <w:tcPr>
            <w:tcW w:w="1357" w:type="dxa"/>
          </w:tcPr>
          <w:p w:rsidR="00B96DC5" w:rsidRDefault="00B96DC5" w:rsidP="00B96DC5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المواد </w:t>
            </w:r>
          </w:p>
        </w:tc>
        <w:tc>
          <w:tcPr>
            <w:tcW w:w="1357" w:type="dxa"/>
          </w:tcPr>
          <w:p w:rsidR="00B96DC5" w:rsidRDefault="00B96DC5" w:rsidP="00B96DC5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شدة الصوت </w:t>
            </w:r>
          </w:p>
        </w:tc>
      </w:tr>
      <w:tr w:rsidR="00B96DC5" w:rsidTr="00B96DC5">
        <w:trPr>
          <w:trHeight w:val="255"/>
        </w:trPr>
        <w:tc>
          <w:tcPr>
            <w:tcW w:w="1357" w:type="dxa"/>
          </w:tcPr>
          <w:p w:rsidR="00B96DC5" w:rsidRDefault="00B96DC5" w:rsidP="00B96DC5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الماء</w:t>
            </w:r>
          </w:p>
        </w:tc>
        <w:tc>
          <w:tcPr>
            <w:tcW w:w="1357" w:type="dxa"/>
          </w:tcPr>
          <w:p w:rsidR="00B96DC5" w:rsidRDefault="00B96DC5" w:rsidP="00B96DC5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FB6121">
              <w:rPr>
                <w:rFonts w:ascii="Calibri" w:eastAsia="Calibri" w:hAnsi="Calibri" w:cs="Arial" w:hint="cs"/>
                <w:sz w:val="28"/>
                <w:szCs w:val="28"/>
                <w:rtl/>
                <w:lang w:bidi="ar-OM"/>
              </w:rPr>
              <w:t>√√</w:t>
            </w:r>
          </w:p>
        </w:tc>
      </w:tr>
      <w:tr w:rsidR="00B96DC5" w:rsidTr="00B96DC5">
        <w:trPr>
          <w:trHeight w:val="255"/>
        </w:trPr>
        <w:tc>
          <w:tcPr>
            <w:tcW w:w="1357" w:type="dxa"/>
          </w:tcPr>
          <w:p w:rsidR="00B96DC5" w:rsidRDefault="00B96DC5" w:rsidP="00B96DC5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الخشب </w:t>
            </w:r>
          </w:p>
        </w:tc>
        <w:tc>
          <w:tcPr>
            <w:tcW w:w="1357" w:type="dxa"/>
          </w:tcPr>
          <w:p w:rsidR="00B96DC5" w:rsidRDefault="00B96DC5" w:rsidP="00B96DC5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96DC5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OM"/>
              </w:rPr>
              <w:t>√</w:t>
            </w:r>
            <w:r w:rsidRPr="00FB6121">
              <w:rPr>
                <w:rFonts w:ascii="Calibri" w:eastAsia="Calibri" w:hAnsi="Calibri" w:cs="Arial" w:hint="cs"/>
                <w:sz w:val="28"/>
                <w:szCs w:val="28"/>
                <w:rtl/>
                <w:lang w:bidi="ar-OM"/>
              </w:rPr>
              <w:t>√√√</w:t>
            </w:r>
          </w:p>
        </w:tc>
      </w:tr>
      <w:tr w:rsidR="00B96DC5" w:rsidTr="00B96DC5">
        <w:trPr>
          <w:trHeight w:val="255"/>
        </w:trPr>
        <w:tc>
          <w:tcPr>
            <w:tcW w:w="1357" w:type="dxa"/>
          </w:tcPr>
          <w:p w:rsidR="00B96DC5" w:rsidRDefault="00B96DC5" w:rsidP="00B96DC5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الفولاذ</w:t>
            </w:r>
          </w:p>
        </w:tc>
        <w:tc>
          <w:tcPr>
            <w:tcW w:w="1357" w:type="dxa"/>
          </w:tcPr>
          <w:p w:rsidR="00B96DC5" w:rsidRDefault="00B96DC5" w:rsidP="00B96DC5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FB6121">
              <w:rPr>
                <w:rFonts w:ascii="Calibri" w:eastAsia="Calibri" w:hAnsi="Calibri" w:cs="Arial" w:hint="cs"/>
                <w:sz w:val="28"/>
                <w:szCs w:val="28"/>
                <w:rtl/>
                <w:lang w:bidi="ar-OM"/>
              </w:rPr>
              <w:t>√√√√√</w:t>
            </w:r>
          </w:p>
        </w:tc>
      </w:tr>
      <w:tr w:rsidR="00B96DC5" w:rsidTr="00B96DC5">
        <w:trPr>
          <w:trHeight w:val="255"/>
        </w:trPr>
        <w:tc>
          <w:tcPr>
            <w:tcW w:w="1357" w:type="dxa"/>
          </w:tcPr>
          <w:p w:rsidR="00B96DC5" w:rsidRDefault="00B96DC5" w:rsidP="00B96DC5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الهواء</w:t>
            </w:r>
          </w:p>
        </w:tc>
        <w:tc>
          <w:tcPr>
            <w:tcW w:w="1357" w:type="dxa"/>
          </w:tcPr>
          <w:p w:rsidR="00B96DC5" w:rsidRDefault="00B96DC5" w:rsidP="00B96DC5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FB6121">
              <w:rPr>
                <w:rFonts w:ascii="Calibri" w:eastAsia="Calibri" w:hAnsi="Calibri" w:cs="Arial" w:hint="cs"/>
                <w:sz w:val="28"/>
                <w:szCs w:val="28"/>
                <w:rtl/>
                <w:lang w:bidi="ar-OM"/>
              </w:rPr>
              <w:t>√</w:t>
            </w:r>
          </w:p>
        </w:tc>
      </w:tr>
    </w:tbl>
    <w:p w:rsidR="00B96DC5" w:rsidRDefault="00B96DC5" w:rsidP="00B96D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B96DC5" w:rsidRDefault="00B96DC5" w:rsidP="00B96D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B96DC5" w:rsidRDefault="00B96DC5" w:rsidP="00B96D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B96DC5" w:rsidRDefault="000C5126" w:rsidP="00B96D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6672" behindDoc="0" locked="0" layoutInCell="1" allowOverlap="1" wp14:anchorId="4463BDC0" wp14:editId="41734DAF">
            <wp:simplePos x="0" y="0"/>
            <wp:positionH relativeFrom="margin">
              <wp:posOffset>3175</wp:posOffset>
            </wp:positionH>
            <wp:positionV relativeFrom="paragraph">
              <wp:posOffset>9525</wp:posOffset>
            </wp:positionV>
            <wp:extent cx="2857500" cy="1971675"/>
            <wp:effectExtent l="0" t="0" r="0" b="9525"/>
            <wp:wrapSquare wrapText="bothSides"/>
            <wp:docPr id="10" name="مخطط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96DC5" w:rsidRDefault="00B96DC5" w:rsidP="00B96D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B96DC5" w:rsidRDefault="00B96DC5" w:rsidP="00B96D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B96DC5" w:rsidRPr="007B6AA7" w:rsidRDefault="00B96DC5" w:rsidP="00B96DC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7B6AA7" w:rsidRPr="00181797" w:rsidRDefault="007B6AA7" w:rsidP="00181797">
      <w:pPr>
        <w:pStyle w:val="a4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 w:rsidRPr="0018179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أكمل الرسم البياني بالأعمدة </w:t>
      </w:r>
    </w:p>
    <w:p w:rsidR="007B6AA7" w:rsidRPr="00181797" w:rsidRDefault="00953ACE" w:rsidP="00953ACE">
      <w:pPr>
        <w:pStyle w:val="a4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من الجدول السابق </w:t>
      </w:r>
      <w:r w:rsidR="007B6AA7" w:rsidRPr="0018179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اي المواد كان انتقال الصوت هو </w:t>
      </w:r>
      <w:r w:rsidR="00B96DC5" w:rsidRPr="00181797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الأقوى</w:t>
      </w: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عبرها؟</w:t>
      </w:r>
      <w:r w:rsidR="007B6AA7" w:rsidRPr="0018179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وأي المواد أقل؟</w:t>
      </w:r>
    </w:p>
    <w:p w:rsidR="002A29E1" w:rsidRDefault="002A29E1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181797" w:rsidRDefault="00181797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------------------------------------------------------------------------</w:t>
      </w:r>
    </w:p>
    <w:p w:rsidR="00463F30" w:rsidRDefault="00463F30" w:rsidP="0037284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0C5126" w:rsidRDefault="000C5126" w:rsidP="0037284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463F30" w:rsidRDefault="00463F30" w:rsidP="0037284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2A29E1" w:rsidRPr="0037284F" w:rsidRDefault="00FD66FC" w:rsidP="0037284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7</w:t>
      </w:r>
      <w:r w:rsidR="000C5126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) </w:t>
      </w:r>
      <w:r w:rsidR="0037284F" w:rsidRPr="0037284F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لماذا تعتقد أن الفضاء الخارجي صامت تماما؟</w:t>
      </w:r>
      <w:r w:rsidR="000C5126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(درجة) </w:t>
      </w:r>
    </w:p>
    <w:p w:rsidR="002A29E1" w:rsidRDefault="002A29E1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0C5126" w:rsidRDefault="000C5126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2A29E1" w:rsidRDefault="002A29E1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10375E" w:rsidRPr="00206ACF" w:rsidRDefault="0010375E" w:rsidP="0010375E">
      <w:pPr>
        <w:ind w:right="-993"/>
        <w:rPr>
          <w:b/>
          <w:bCs/>
          <w:sz w:val="20"/>
          <w:szCs w:val="20"/>
          <w:rtl/>
        </w:rPr>
      </w:pPr>
      <w:r w:rsidRPr="00206ACF">
        <w:rPr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79744" behindDoc="1" locked="0" layoutInCell="1" allowOverlap="1" wp14:anchorId="3DCCB364" wp14:editId="710AD453">
            <wp:simplePos x="0" y="0"/>
            <wp:positionH relativeFrom="column">
              <wp:posOffset>3694678</wp:posOffset>
            </wp:positionH>
            <wp:positionV relativeFrom="paragraph">
              <wp:posOffset>9939</wp:posOffset>
            </wp:positionV>
            <wp:extent cx="384175" cy="511810"/>
            <wp:effectExtent l="0" t="0" r="6350" b="2540"/>
            <wp:wrapTight wrapText="bothSides">
              <wp:wrapPolygon edited="0">
                <wp:start x="0" y="0"/>
                <wp:lineTo x="0" y="20903"/>
                <wp:lineTo x="20350" y="20903"/>
                <wp:lineTo x="20350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" cy="51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6ACF">
        <w:rPr>
          <w:rFonts w:hint="cs"/>
          <w:b/>
          <w:bCs/>
          <w:sz w:val="20"/>
          <w:szCs w:val="20"/>
          <w:rtl/>
        </w:rPr>
        <w:t xml:space="preserve">سلطنة عمان </w:t>
      </w:r>
    </w:p>
    <w:p w:rsidR="0010375E" w:rsidRPr="00206ACF" w:rsidRDefault="0010375E" w:rsidP="0010375E">
      <w:pPr>
        <w:ind w:right="-993"/>
        <w:rPr>
          <w:b/>
          <w:bCs/>
          <w:sz w:val="20"/>
          <w:szCs w:val="20"/>
          <w:rtl/>
        </w:rPr>
      </w:pPr>
      <w:r w:rsidRPr="00206ACF">
        <w:rPr>
          <w:rFonts w:hint="cs"/>
          <w:b/>
          <w:bCs/>
          <w:sz w:val="20"/>
          <w:szCs w:val="20"/>
          <w:rtl/>
        </w:rPr>
        <w:t xml:space="preserve">وزارة التربية والتعليم                             </w:t>
      </w:r>
      <w:r w:rsidRPr="00206ACF">
        <w:rPr>
          <w:rFonts w:cs="Arial"/>
          <w:b/>
          <w:bCs/>
          <w:noProof/>
          <w:sz w:val="20"/>
          <w:szCs w:val="20"/>
          <w:rtl/>
        </w:rPr>
        <w:drawing>
          <wp:anchor distT="0" distB="0" distL="114300" distR="114300" simplePos="0" relativeHeight="251678720" behindDoc="0" locked="0" layoutInCell="1" allowOverlap="1" wp14:anchorId="47805B8E" wp14:editId="2245238A">
            <wp:simplePos x="0" y="0"/>
            <wp:positionH relativeFrom="column">
              <wp:posOffset>8641715</wp:posOffset>
            </wp:positionH>
            <wp:positionV relativeFrom="paragraph">
              <wp:posOffset>-635</wp:posOffset>
            </wp:positionV>
            <wp:extent cx="389890" cy="511810"/>
            <wp:effectExtent l="0" t="0" r="0" b="2540"/>
            <wp:wrapNone/>
            <wp:docPr id="12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51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06ACF">
        <w:rPr>
          <w:rFonts w:hint="cs"/>
          <w:b/>
          <w:bCs/>
          <w:sz w:val="20"/>
          <w:szCs w:val="20"/>
          <w:rtl/>
        </w:rPr>
        <w:t xml:space="preserve">                                             </w:t>
      </w:r>
    </w:p>
    <w:p w:rsidR="0010375E" w:rsidRDefault="0010375E" w:rsidP="0010375E">
      <w:pPr>
        <w:ind w:right="-993"/>
        <w:rPr>
          <w:b/>
          <w:bCs/>
          <w:sz w:val="20"/>
          <w:szCs w:val="20"/>
          <w:rtl/>
        </w:rPr>
      </w:pPr>
      <w:r w:rsidRPr="00206ACF">
        <w:rPr>
          <w:rFonts w:hint="cs"/>
          <w:b/>
          <w:bCs/>
          <w:sz w:val="20"/>
          <w:szCs w:val="20"/>
          <w:rtl/>
        </w:rPr>
        <w:t xml:space="preserve">مديرية التعليم بمحافظة الوسطى                                           </w:t>
      </w:r>
      <w:r>
        <w:rPr>
          <w:rFonts w:hint="cs"/>
          <w:b/>
          <w:bCs/>
          <w:sz w:val="20"/>
          <w:szCs w:val="20"/>
          <w:rtl/>
        </w:rPr>
        <w:t xml:space="preserve">                               </w:t>
      </w:r>
    </w:p>
    <w:p w:rsidR="0010375E" w:rsidRPr="00E93E30" w:rsidRDefault="0010375E" w:rsidP="0010375E">
      <w:pPr>
        <w:ind w:right="-993"/>
        <w:rPr>
          <w:b/>
          <w:bCs/>
          <w:sz w:val="20"/>
          <w:szCs w:val="20"/>
        </w:rPr>
      </w:pPr>
      <w:r w:rsidRPr="00206ACF">
        <w:rPr>
          <w:rFonts w:hint="cs"/>
          <w:b/>
          <w:bCs/>
          <w:sz w:val="20"/>
          <w:szCs w:val="20"/>
          <w:rtl/>
        </w:rPr>
        <w:t xml:space="preserve">مدرسة مديرة للتعليم </w:t>
      </w:r>
      <w:proofErr w:type="gramStart"/>
      <w:r w:rsidRPr="00206ACF">
        <w:rPr>
          <w:rFonts w:hint="cs"/>
          <w:b/>
          <w:bCs/>
          <w:sz w:val="20"/>
          <w:szCs w:val="20"/>
          <w:rtl/>
        </w:rPr>
        <w:t>الأساسي(</w:t>
      </w:r>
      <w:proofErr w:type="gramEnd"/>
      <w:r w:rsidRPr="00206ACF">
        <w:rPr>
          <w:rFonts w:hint="cs"/>
          <w:b/>
          <w:bCs/>
          <w:sz w:val="20"/>
          <w:szCs w:val="20"/>
          <w:rtl/>
        </w:rPr>
        <w:t>1-12)</w:t>
      </w:r>
      <w:r>
        <w:rPr>
          <w:rFonts w:hint="cs"/>
          <w:b/>
          <w:bCs/>
          <w:sz w:val="24"/>
          <w:szCs w:val="24"/>
          <w:rtl/>
        </w:rPr>
        <w:t xml:space="preserve">         </w:t>
      </w:r>
      <w:r>
        <w:rPr>
          <w:rFonts w:cs="Times New Roman"/>
          <w:b/>
          <w:sz w:val="36"/>
          <w:szCs w:val="36"/>
          <w:rtl/>
        </w:rPr>
        <w:t xml:space="preserve">نموذج الإجابة </w:t>
      </w:r>
      <w:r>
        <w:rPr>
          <w:b/>
          <w:sz w:val="36"/>
          <w:szCs w:val="36"/>
          <w:rtl/>
        </w:rPr>
        <w:t xml:space="preserve">( </w:t>
      </w:r>
      <w:r>
        <w:rPr>
          <w:rFonts w:hint="cs"/>
          <w:b/>
          <w:sz w:val="36"/>
          <w:szCs w:val="36"/>
          <w:rtl/>
        </w:rPr>
        <w:t>اختبار قصير علوم 1 للصف الرابع</w:t>
      </w:r>
      <w:r>
        <w:rPr>
          <w:b/>
          <w:sz w:val="36"/>
          <w:szCs w:val="36"/>
          <w:rtl/>
        </w:rPr>
        <w:t xml:space="preserve">     )</w:t>
      </w:r>
      <w:r>
        <w:rPr>
          <w:rFonts w:hint="cs"/>
          <w:b/>
          <w:bCs/>
          <w:sz w:val="24"/>
          <w:szCs w:val="24"/>
          <w:rtl/>
        </w:rPr>
        <w:t xml:space="preserve">    </w:t>
      </w:r>
      <w:bookmarkStart w:id="0" w:name="_gjdgxs" w:colFirst="0" w:colLast="0"/>
      <w:bookmarkEnd w:id="0"/>
    </w:p>
    <w:tbl>
      <w:tblPr>
        <w:tblpPr w:leftFromText="180" w:rightFromText="180" w:vertAnchor="text" w:horzAnchor="margin" w:tblpXSpec="center" w:tblpY="87"/>
        <w:bidiVisual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5"/>
        <w:gridCol w:w="425"/>
        <w:gridCol w:w="3696"/>
        <w:gridCol w:w="1417"/>
        <w:gridCol w:w="841"/>
        <w:gridCol w:w="1842"/>
        <w:gridCol w:w="709"/>
        <w:gridCol w:w="851"/>
        <w:gridCol w:w="567"/>
      </w:tblGrid>
      <w:tr w:rsidR="0010375E" w:rsidTr="000C5126">
        <w:trPr>
          <w:trHeight w:val="1123"/>
        </w:trPr>
        <w:tc>
          <w:tcPr>
            <w:tcW w:w="675" w:type="dxa"/>
            <w:shd w:val="clear" w:color="auto" w:fill="93CDDC"/>
          </w:tcPr>
          <w:p w:rsidR="0010375E" w:rsidRDefault="0010375E" w:rsidP="000C0D19">
            <w:pPr>
              <w:jc w:val="center"/>
              <w:rPr>
                <w:b/>
              </w:rPr>
            </w:pPr>
            <w:r>
              <w:rPr>
                <w:rFonts w:cs="Times New Roman"/>
                <w:b/>
                <w:rtl/>
              </w:rPr>
              <w:t>رقم السؤال</w:t>
            </w:r>
          </w:p>
        </w:tc>
        <w:tc>
          <w:tcPr>
            <w:tcW w:w="425" w:type="dxa"/>
            <w:shd w:val="clear" w:color="auto" w:fill="93CDDC"/>
          </w:tcPr>
          <w:p w:rsidR="0010375E" w:rsidRDefault="0010375E" w:rsidP="000C0D19">
            <w:pPr>
              <w:jc w:val="center"/>
              <w:rPr>
                <w:b/>
              </w:rPr>
            </w:pPr>
            <w:r>
              <w:rPr>
                <w:rFonts w:cs="Times New Roman"/>
                <w:b/>
                <w:rtl/>
              </w:rPr>
              <w:t>الدرجة</w:t>
            </w:r>
          </w:p>
        </w:tc>
        <w:tc>
          <w:tcPr>
            <w:tcW w:w="3696" w:type="dxa"/>
            <w:shd w:val="clear" w:color="auto" w:fill="93CDDC"/>
          </w:tcPr>
          <w:p w:rsidR="0010375E" w:rsidRDefault="0010375E" w:rsidP="000C0D19">
            <w:pPr>
              <w:jc w:val="center"/>
              <w:rPr>
                <w:b/>
              </w:rPr>
            </w:pPr>
            <w:r>
              <w:rPr>
                <w:rFonts w:cs="Times New Roman"/>
                <w:b/>
                <w:rtl/>
              </w:rPr>
              <w:t>الاجابة</w:t>
            </w:r>
          </w:p>
        </w:tc>
        <w:tc>
          <w:tcPr>
            <w:tcW w:w="1417" w:type="dxa"/>
            <w:shd w:val="clear" w:color="auto" w:fill="93CDDC"/>
          </w:tcPr>
          <w:p w:rsidR="0010375E" w:rsidRDefault="0010375E" w:rsidP="000C0D19">
            <w:pPr>
              <w:jc w:val="center"/>
              <w:rPr>
                <w:b/>
              </w:rPr>
            </w:pPr>
            <w:r>
              <w:rPr>
                <w:rFonts w:cs="Times New Roman"/>
                <w:b/>
                <w:rtl/>
              </w:rPr>
              <w:t>إرشادات اضافية</w:t>
            </w:r>
          </w:p>
        </w:tc>
        <w:tc>
          <w:tcPr>
            <w:tcW w:w="841" w:type="dxa"/>
            <w:shd w:val="clear" w:color="auto" w:fill="93CDDC"/>
          </w:tcPr>
          <w:p w:rsidR="0010375E" w:rsidRPr="0069401F" w:rsidRDefault="0010375E" w:rsidP="000C0D19">
            <w:pPr>
              <w:jc w:val="center"/>
              <w:rPr>
                <w:bCs/>
              </w:rPr>
            </w:pPr>
            <w:r w:rsidRPr="0069401F">
              <w:rPr>
                <w:rFonts w:cs="Times New Roman"/>
                <w:bCs/>
                <w:rtl/>
              </w:rPr>
              <w:t>رمز هدف التعلم المنتهي</w:t>
            </w:r>
          </w:p>
        </w:tc>
        <w:tc>
          <w:tcPr>
            <w:tcW w:w="1842" w:type="dxa"/>
            <w:shd w:val="clear" w:color="auto" w:fill="93CDDC"/>
          </w:tcPr>
          <w:p w:rsidR="0010375E" w:rsidRDefault="0010375E" w:rsidP="000C0D19">
            <w:pPr>
              <w:jc w:val="center"/>
              <w:rPr>
                <w:b/>
              </w:rPr>
            </w:pPr>
            <w:r>
              <w:rPr>
                <w:rFonts w:cs="Times New Roman"/>
                <w:b/>
                <w:rtl/>
              </w:rPr>
              <w:t>هدف التعلم المنتهي</w:t>
            </w:r>
          </w:p>
        </w:tc>
        <w:tc>
          <w:tcPr>
            <w:tcW w:w="709" w:type="dxa"/>
            <w:shd w:val="clear" w:color="auto" w:fill="93CDDC"/>
          </w:tcPr>
          <w:p w:rsidR="0010375E" w:rsidRPr="00C352E6" w:rsidRDefault="0010375E" w:rsidP="000C0D19">
            <w:pPr>
              <w:jc w:val="center"/>
              <w:rPr>
                <w:bCs/>
                <w:sz w:val="16"/>
                <w:szCs w:val="16"/>
              </w:rPr>
            </w:pPr>
            <w:r w:rsidRPr="00C352E6">
              <w:rPr>
                <w:rFonts w:cs="Times New Roman"/>
                <w:bCs/>
                <w:sz w:val="16"/>
                <w:szCs w:val="16"/>
                <w:rtl/>
              </w:rPr>
              <w:t>هدف التقويم معرفة</w:t>
            </w:r>
            <w:r w:rsidRPr="00C352E6">
              <w:rPr>
                <w:bCs/>
                <w:sz w:val="16"/>
                <w:szCs w:val="16"/>
                <w:rtl/>
              </w:rPr>
              <w:t xml:space="preserve"> </w:t>
            </w:r>
            <w:r w:rsidRPr="00C352E6">
              <w:rPr>
                <w:rFonts w:cs="Times New Roman"/>
                <w:bCs/>
                <w:sz w:val="16"/>
                <w:szCs w:val="16"/>
                <w:rtl/>
              </w:rPr>
              <w:t xml:space="preserve">تطبيق استدلال </w:t>
            </w:r>
          </w:p>
        </w:tc>
        <w:tc>
          <w:tcPr>
            <w:tcW w:w="851" w:type="dxa"/>
            <w:shd w:val="clear" w:color="auto" w:fill="93CDDC"/>
          </w:tcPr>
          <w:p w:rsidR="0010375E" w:rsidRDefault="0010375E" w:rsidP="000C0D19">
            <w:pPr>
              <w:jc w:val="center"/>
              <w:rPr>
                <w:b/>
              </w:rPr>
            </w:pPr>
            <w:r>
              <w:rPr>
                <w:rFonts w:cs="Times New Roman"/>
                <w:b/>
                <w:rtl/>
              </w:rPr>
              <w:t xml:space="preserve">مستوى الصعوبة  </w:t>
            </w:r>
          </w:p>
        </w:tc>
        <w:tc>
          <w:tcPr>
            <w:tcW w:w="567" w:type="dxa"/>
            <w:shd w:val="clear" w:color="auto" w:fill="93CDDC"/>
          </w:tcPr>
          <w:p w:rsidR="0010375E" w:rsidRDefault="0010375E" w:rsidP="000C0D19">
            <w:pPr>
              <w:jc w:val="center"/>
              <w:rPr>
                <w:b/>
              </w:rPr>
            </w:pPr>
            <w:r>
              <w:rPr>
                <w:rFonts w:cs="Times New Roman"/>
                <w:b/>
                <w:rtl/>
              </w:rPr>
              <w:t>الملاحظات</w:t>
            </w:r>
          </w:p>
        </w:tc>
      </w:tr>
      <w:tr w:rsidR="0010375E" w:rsidTr="00D25C54">
        <w:trPr>
          <w:trHeight w:val="1508"/>
        </w:trPr>
        <w:tc>
          <w:tcPr>
            <w:tcW w:w="675" w:type="dxa"/>
          </w:tcPr>
          <w:p w:rsidR="0010375E" w:rsidRDefault="00FD66FC" w:rsidP="000C0D19">
            <w:pPr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 xml:space="preserve">  1   </w:t>
            </w:r>
          </w:p>
          <w:p w:rsidR="00463F30" w:rsidRPr="00CE561E" w:rsidRDefault="00463F30" w:rsidP="000C0D19">
            <w:pPr>
              <w:rPr>
                <w:bCs/>
                <w:rtl/>
              </w:rPr>
            </w:pPr>
          </w:p>
          <w:p w:rsidR="0010375E" w:rsidRPr="00CE561E" w:rsidRDefault="0010375E" w:rsidP="00FD66FC">
            <w:pPr>
              <w:rPr>
                <w:bCs/>
              </w:rPr>
            </w:pPr>
            <w:r w:rsidRPr="00CE561E">
              <w:rPr>
                <w:rFonts w:hint="cs"/>
                <w:bCs/>
                <w:rtl/>
              </w:rPr>
              <w:t xml:space="preserve">   </w:t>
            </w:r>
            <w:r w:rsidR="00FD66FC">
              <w:rPr>
                <w:rFonts w:hint="cs"/>
                <w:bCs/>
                <w:rtl/>
              </w:rPr>
              <w:t>2</w:t>
            </w:r>
          </w:p>
        </w:tc>
        <w:tc>
          <w:tcPr>
            <w:tcW w:w="425" w:type="dxa"/>
          </w:tcPr>
          <w:p w:rsidR="0010375E" w:rsidRPr="00CE561E" w:rsidRDefault="0010375E" w:rsidP="000C0D19">
            <w:pPr>
              <w:jc w:val="center"/>
              <w:rPr>
                <w:bCs/>
              </w:rPr>
            </w:pPr>
            <w:r w:rsidRPr="00CE561E">
              <w:rPr>
                <w:rFonts w:hint="cs"/>
                <w:bCs/>
                <w:rtl/>
              </w:rPr>
              <w:t>2</w:t>
            </w:r>
          </w:p>
        </w:tc>
        <w:tc>
          <w:tcPr>
            <w:tcW w:w="3696" w:type="dxa"/>
          </w:tcPr>
          <w:p w:rsidR="00463F30" w:rsidRDefault="0010375E" w:rsidP="00463F30">
            <w:pPr>
              <w:rPr>
                <w:bCs/>
                <w:rtl/>
              </w:rPr>
            </w:pPr>
            <w:r w:rsidRPr="00D66DA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B00AA"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bidi="ar-EG"/>
              </w:rPr>
              <w:t xml:space="preserve"> الاهتزازات</w:t>
            </w:r>
          </w:p>
          <w:p w:rsidR="00463F30" w:rsidRDefault="00463F30" w:rsidP="00463F30">
            <w:pPr>
              <w:rPr>
                <w:bCs/>
                <w:rtl/>
              </w:rPr>
            </w:pPr>
          </w:p>
          <w:p w:rsidR="0010375E" w:rsidRPr="00CE561E" w:rsidRDefault="0010375E" w:rsidP="000C0D19">
            <w:pPr>
              <w:rPr>
                <w:bCs/>
                <w:rtl/>
              </w:rPr>
            </w:pPr>
            <w:proofErr w:type="spellStart"/>
            <w:r w:rsidRPr="006B00AA">
              <w:rPr>
                <w:b/>
                <w:bCs/>
                <w:rtl/>
                <w:lang w:bidi="ar-EG"/>
              </w:rPr>
              <w:t>الديسبل</w:t>
            </w:r>
            <w:proofErr w:type="spellEnd"/>
          </w:p>
        </w:tc>
        <w:tc>
          <w:tcPr>
            <w:tcW w:w="1417" w:type="dxa"/>
          </w:tcPr>
          <w:p w:rsidR="0010375E" w:rsidRDefault="0010375E" w:rsidP="000C0D19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درجة</w:t>
            </w:r>
          </w:p>
          <w:p w:rsidR="00463F30" w:rsidRDefault="00463F30" w:rsidP="000C0D19">
            <w:pPr>
              <w:jc w:val="center"/>
              <w:rPr>
                <w:bCs/>
                <w:rtl/>
              </w:rPr>
            </w:pPr>
          </w:p>
          <w:p w:rsidR="0010375E" w:rsidRPr="00CE561E" w:rsidRDefault="0010375E" w:rsidP="000C0D19">
            <w:pPr>
              <w:jc w:val="center"/>
              <w:rPr>
                <w:bCs/>
              </w:rPr>
            </w:pPr>
            <w:r>
              <w:rPr>
                <w:rFonts w:hint="cs"/>
                <w:bCs/>
                <w:rtl/>
              </w:rPr>
              <w:t>درجة</w:t>
            </w:r>
          </w:p>
        </w:tc>
        <w:tc>
          <w:tcPr>
            <w:tcW w:w="841" w:type="dxa"/>
          </w:tcPr>
          <w:p w:rsidR="0010375E" w:rsidRDefault="0010375E" w:rsidP="0010375E">
            <w:pP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</w:rPr>
              <w:t>4Ps6</w:t>
            </w:r>
          </w:p>
          <w:p w:rsidR="00FD66FC" w:rsidRDefault="00FD66FC" w:rsidP="0010375E">
            <w:pPr>
              <w:rPr>
                <w:rFonts w:ascii="Sakkal Majalla" w:eastAsia="Sakkal Majalla" w:hAnsi="Sakkal Majalla" w:cs="Sakkal Majalla" w:hint="cs"/>
                <w:b/>
                <w:bCs/>
                <w:color w:val="FF0000"/>
                <w:sz w:val="28"/>
                <w:szCs w:val="28"/>
                <w:rtl/>
              </w:rPr>
            </w:pPr>
          </w:p>
          <w:p w:rsidR="0010375E" w:rsidRPr="00CE561E" w:rsidRDefault="0010375E" w:rsidP="0010375E">
            <w:pPr>
              <w:rPr>
                <w:bCs/>
                <w:lang w:bidi="ar-OM"/>
              </w:rPr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</w:rPr>
              <w:t>4Ps7</w:t>
            </w:r>
          </w:p>
        </w:tc>
        <w:tc>
          <w:tcPr>
            <w:tcW w:w="1842" w:type="dxa"/>
          </w:tcPr>
          <w:p w:rsidR="00463F30" w:rsidRDefault="0010375E" w:rsidP="00463F30">
            <w:pPr>
              <w:rPr>
                <w:rtl/>
              </w:rPr>
            </w:pPr>
            <w:r w:rsidRPr="0010375E">
              <w:rPr>
                <w:rFonts w:ascii="Sakkal Majalla" w:eastAsia="Sakkal Majalla" w:hAnsi="Sakkal Majalla" w:cs="Sakkal Majalla"/>
                <w:bCs/>
                <w:rtl/>
              </w:rPr>
              <w:t xml:space="preserve">  يوضح كيف ينتقل الصوت عبر المواد </w:t>
            </w:r>
            <w:r w:rsidRPr="00206ACF">
              <w:rPr>
                <w:rFonts w:ascii="Sakkal Majalla" w:eastAsia="Sakkal Majalla" w:hAnsi="Sakkal Majalla" w:cs="Sakkal Majalla"/>
                <w:bCs/>
                <w:rtl/>
              </w:rPr>
              <w:t xml:space="preserve"> </w:t>
            </w:r>
          </w:p>
          <w:p w:rsidR="0010375E" w:rsidRPr="00463F30" w:rsidRDefault="0010375E" w:rsidP="00463F30">
            <w:pPr>
              <w:rPr>
                <w:rtl/>
              </w:rPr>
            </w:pPr>
            <w:r>
              <w:rPr>
                <w:rtl/>
              </w:rPr>
              <w:t xml:space="preserve"> </w:t>
            </w:r>
            <w:r w:rsidRPr="0010375E">
              <w:rPr>
                <w:rFonts w:cs="Arial"/>
                <w:bCs/>
                <w:rtl/>
              </w:rPr>
              <w:t xml:space="preserve">يقيس شدة الصوت بوحدة </w:t>
            </w:r>
            <w:proofErr w:type="spellStart"/>
            <w:r w:rsidRPr="0010375E">
              <w:rPr>
                <w:rFonts w:cs="Arial"/>
                <w:bCs/>
                <w:rtl/>
              </w:rPr>
              <w:t>الديسيبيل</w:t>
            </w:r>
            <w:proofErr w:type="spellEnd"/>
          </w:p>
          <w:p w:rsidR="0010375E" w:rsidRPr="00206ACF" w:rsidRDefault="0010375E" w:rsidP="000C0D19">
            <w:pPr>
              <w:rPr>
                <w:bCs/>
              </w:rPr>
            </w:pPr>
          </w:p>
        </w:tc>
        <w:tc>
          <w:tcPr>
            <w:tcW w:w="709" w:type="dxa"/>
          </w:tcPr>
          <w:p w:rsidR="0010375E" w:rsidRDefault="0010375E" w:rsidP="000C0D19">
            <w:pPr>
              <w:jc w:val="center"/>
              <w:rPr>
                <w:bCs/>
                <w:rtl/>
              </w:rPr>
            </w:pPr>
            <w:r w:rsidRPr="00CE561E">
              <w:rPr>
                <w:rFonts w:hint="cs"/>
                <w:bCs/>
                <w:rtl/>
              </w:rPr>
              <w:t xml:space="preserve">معرفة </w:t>
            </w:r>
          </w:p>
          <w:p w:rsidR="00463F30" w:rsidRDefault="00463F30" w:rsidP="000C0D19">
            <w:pPr>
              <w:jc w:val="center"/>
              <w:rPr>
                <w:bCs/>
                <w:rtl/>
              </w:rPr>
            </w:pPr>
          </w:p>
          <w:p w:rsidR="0010375E" w:rsidRPr="00CE561E" w:rsidRDefault="0010375E" w:rsidP="000C0D19">
            <w:pPr>
              <w:jc w:val="center"/>
              <w:rPr>
                <w:bCs/>
              </w:rPr>
            </w:pPr>
            <w:r w:rsidRPr="00CE561E">
              <w:rPr>
                <w:rFonts w:hint="cs"/>
                <w:bCs/>
                <w:rtl/>
              </w:rPr>
              <w:t xml:space="preserve"> معرفة</w:t>
            </w:r>
          </w:p>
        </w:tc>
        <w:tc>
          <w:tcPr>
            <w:tcW w:w="851" w:type="dxa"/>
          </w:tcPr>
          <w:p w:rsidR="0010375E" w:rsidRDefault="0010375E" w:rsidP="000C0D19">
            <w:pPr>
              <w:jc w:val="center"/>
              <w:rPr>
                <w:bCs/>
                <w:rtl/>
              </w:rPr>
            </w:pPr>
            <w:r w:rsidRPr="00CE561E">
              <w:rPr>
                <w:rFonts w:hint="cs"/>
                <w:bCs/>
                <w:rtl/>
              </w:rPr>
              <w:t>منخفض</w:t>
            </w:r>
          </w:p>
          <w:p w:rsidR="00463F30" w:rsidRPr="00CE561E" w:rsidRDefault="00463F30" w:rsidP="000C0D19">
            <w:pPr>
              <w:jc w:val="center"/>
              <w:rPr>
                <w:bCs/>
                <w:rtl/>
              </w:rPr>
            </w:pPr>
          </w:p>
          <w:p w:rsidR="0010375E" w:rsidRPr="00CE561E" w:rsidRDefault="0010375E" w:rsidP="000C0D19">
            <w:pPr>
              <w:rPr>
                <w:bCs/>
              </w:rPr>
            </w:pPr>
            <w:r w:rsidRPr="00CE561E">
              <w:rPr>
                <w:rFonts w:hint="cs"/>
                <w:bCs/>
                <w:rtl/>
              </w:rPr>
              <w:t>منخفض</w:t>
            </w:r>
          </w:p>
        </w:tc>
        <w:tc>
          <w:tcPr>
            <w:tcW w:w="567" w:type="dxa"/>
          </w:tcPr>
          <w:p w:rsidR="0010375E" w:rsidRDefault="00FD66FC" w:rsidP="000C0D1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422275</wp:posOffset>
                      </wp:positionV>
                      <wp:extent cx="6934200" cy="19050"/>
                      <wp:effectExtent l="0" t="0" r="19050" b="19050"/>
                      <wp:wrapNone/>
                      <wp:docPr id="8" name="رابط مستقيم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934200" cy="190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5B9A68" id="رابط مستقيم 8" o:spid="_x0000_s1026" style="position:absolute;left:0;text-align:lef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9pt,33.25pt" to="541.1pt,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</w:tr>
      <w:tr w:rsidR="00911261" w:rsidTr="00D25C54">
        <w:trPr>
          <w:trHeight w:val="1224"/>
        </w:trPr>
        <w:tc>
          <w:tcPr>
            <w:tcW w:w="675" w:type="dxa"/>
          </w:tcPr>
          <w:p w:rsidR="00911261" w:rsidRPr="00CE561E" w:rsidRDefault="00911261" w:rsidP="00FD66FC">
            <w:pPr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 xml:space="preserve">  </w:t>
            </w:r>
            <w:r w:rsidR="00FD66FC">
              <w:rPr>
                <w:rFonts w:hint="cs"/>
                <w:bCs/>
                <w:rtl/>
              </w:rPr>
              <w:t>3</w:t>
            </w:r>
          </w:p>
        </w:tc>
        <w:tc>
          <w:tcPr>
            <w:tcW w:w="425" w:type="dxa"/>
          </w:tcPr>
          <w:p w:rsidR="00911261" w:rsidRPr="00CE561E" w:rsidRDefault="00911261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2</w:t>
            </w:r>
          </w:p>
        </w:tc>
        <w:tc>
          <w:tcPr>
            <w:tcW w:w="3696" w:type="dxa"/>
          </w:tcPr>
          <w:tbl>
            <w:tblPr>
              <w:tblStyle w:val="2"/>
              <w:bidiVisual/>
              <w:tblW w:w="3645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822"/>
              <w:gridCol w:w="396"/>
              <w:gridCol w:w="427"/>
            </w:tblGrid>
            <w:tr w:rsidR="00911261" w:rsidRPr="00911261" w:rsidTr="00911261">
              <w:trPr>
                <w:trHeight w:val="603"/>
                <w:jc w:val="center"/>
              </w:trPr>
              <w:tc>
                <w:tcPr>
                  <w:tcW w:w="2822" w:type="dxa"/>
                </w:tcPr>
                <w:p w:rsidR="00911261" w:rsidRPr="00911261" w:rsidRDefault="00911261" w:rsidP="00FD66FC">
                  <w:pPr>
                    <w:framePr w:hSpace="180" w:wrap="around" w:vAnchor="text" w:hAnchor="margin" w:xAlign="center" w:y="87"/>
                    <w:jc w:val="center"/>
                    <w:rPr>
                      <w:rFonts w:ascii="Calibri" w:eastAsia="Calibri" w:hAnsi="Calibri" w:cs="Arial"/>
                      <w:b/>
                      <w:bCs/>
                      <w:sz w:val="18"/>
                      <w:szCs w:val="18"/>
                      <w:rtl/>
                      <w:lang w:bidi="ar-OM"/>
                    </w:rPr>
                  </w:pPr>
                  <w:r w:rsidRPr="00911261">
                    <w:rPr>
                      <w:rFonts w:ascii="Calibri" w:eastAsia="Calibri" w:hAnsi="Calibri" w:cs="Arial" w:hint="cs"/>
                      <w:b/>
                      <w:bCs/>
                      <w:sz w:val="18"/>
                      <w:szCs w:val="18"/>
                      <w:rtl/>
                      <w:lang w:bidi="ar-OM"/>
                    </w:rPr>
                    <w:t>العبارة</w:t>
                  </w:r>
                </w:p>
              </w:tc>
              <w:tc>
                <w:tcPr>
                  <w:tcW w:w="396" w:type="dxa"/>
                </w:tcPr>
                <w:p w:rsidR="00911261" w:rsidRPr="00911261" w:rsidRDefault="00911261" w:rsidP="00FD66FC">
                  <w:pPr>
                    <w:framePr w:hSpace="180" w:wrap="around" w:vAnchor="text" w:hAnchor="margin" w:xAlign="center" w:y="87"/>
                    <w:jc w:val="center"/>
                    <w:rPr>
                      <w:rFonts w:ascii="Calibri" w:eastAsia="Calibri" w:hAnsi="Calibri" w:cs="Arial"/>
                      <w:b/>
                      <w:bCs/>
                      <w:sz w:val="18"/>
                      <w:szCs w:val="18"/>
                      <w:rtl/>
                      <w:lang w:bidi="ar-OM"/>
                    </w:rPr>
                  </w:pPr>
                  <w:r>
                    <w:rPr>
                      <w:rFonts w:ascii="Calibri" w:eastAsia="Calibri" w:hAnsi="Calibri" w:cs="Arial" w:hint="cs"/>
                      <w:b/>
                      <w:bCs/>
                      <w:sz w:val="18"/>
                      <w:szCs w:val="18"/>
                      <w:rtl/>
                      <w:lang w:bidi="ar-OM"/>
                    </w:rPr>
                    <w:t>صح</w:t>
                  </w:r>
                </w:p>
              </w:tc>
              <w:tc>
                <w:tcPr>
                  <w:tcW w:w="427" w:type="dxa"/>
                </w:tcPr>
                <w:p w:rsidR="00911261" w:rsidRPr="00911261" w:rsidRDefault="00911261" w:rsidP="00FD66FC">
                  <w:pPr>
                    <w:framePr w:hSpace="180" w:wrap="around" w:vAnchor="text" w:hAnchor="margin" w:xAlign="center" w:y="87"/>
                    <w:jc w:val="center"/>
                    <w:rPr>
                      <w:rFonts w:ascii="Calibri" w:eastAsia="Calibri" w:hAnsi="Calibri" w:cs="Arial"/>
                      <w:b/>
                      <w:bCs/>
                      <w:sz w:val="18"/>
                      <w:szCs w:val="18"/>
                      <w:rtl/>
                      <w:lang w:bidi="ar-OM"/>
                    </w:rPr>
                  </w:pPr>
                  <w:r w:rsidRPr="00911261">
                    <w:rPr>
                      <w:rFonts w:ascii="Calibri" w:eastAsia="Calibri" w:hAnsi="Calibri" w:cs="Arial" w:hint="cs"/>
                      <w:b/>
                      <w:bCs/>
                      <w:sz w:val="18"/>
                      <w:szCs w:val="18"/>
                      <w:rtl/>
                      <w:lang w:bidi="ar-OM"/>
                    </w:rPr>
                    <w:t>خطأ</w:t>
                  </w:r>
                </w:p>
              </w:tc>
            </w:tr>
            <w:tr w:rsidR="00911261" w:rsidRPr="00911261" w:rsidTr="00911261">
              <w:trPr>
                <w:trHeight w:val="498"/>
                <w:jc w:val="center"/>
              </w:trPr>
              <w:tc>
                <w:tcPr>
                  <w:tcW w:w="2822" w:type="dxa"/>
                </w:tcPr>
                <w:p w:rsidR="00911261" w:rsidRPr="00911261" w:rsidRDefault="00911261" w:rsidP="00FD66FC">
                  <w:pPr>
                    <w:framePr w:hSpace="180" w:wrap="around" w:vAnchor="text" w:hAnchor="margin" w:xAlign="center" w:y="87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</w:pPr>
                  <w:r w:rsidRPr="00911261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rtl/>
                      <w:lang w:bidi="ar-EG"/>
                    </w:rPr>
                    <w:t>المواد القاسية تخف</w:t>
                  </w:r>
                  <w:r w:rsidRPr="00911261">
                    <w:rPr>
                      <w:rFonts w:ascii="Arial" w:eastAsia="Times New Roman" w:hAnsi="Arial" w:cs="Arial" w:hint="cs"/>
                      <w:b/>
                      <w:bCs/>
                      <w:sz w:val="18"/>
                      <w:szCs w:val="18"/>
                      <w:rtl/>
                      <w:lang w:bidi="ar-EG"/>
                    </w:rPr>
                    <w:t xml:space="preserve">ت </w:t>
                  </w:r>
                  <w:r w:rsidRPr="00911261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rtl/>
                      <w:lang w:bidi="ar-EG"/>
                    </w:rPr>
                    <w:t xml:space="preserve"> الصوت بشكل أفضل من المواد </w:t>
                  </w:r>
                  <w:r w:rsidRPr="00911261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rtl/>
                    </w:rPr>
                    <w:t>اللينة </w:t>
                  </w:r>
                </w:p>
              </w:tc>
              <w:tc>
                <w:tcPr>
                  <w:tcW w:w="396" w:type="dxa"/>
                </w:tcPr>
                <w:p w:rsidR="00911261" w:rsidRPr="00911261" w:rsidRDefault="00911261" w:rsidP="00FD66FC">
                  <w:pPr>
                    <w:framePr w:hSpace="180" w:wrap="around" w:vAnchor="text" w:hAnchor="margin" w:xAlign="center" w:y="87"/>
                    <w:jc w:val="center"/>
                    <w:rPr>
                      <w:rFonts w:ascii="Calibri" w:eastAsia="Calibri" w:hAnsi="Calibri" w:cs="Arial"/>
                      <w:b/>
                      <w:bCs/>
                      <w:sz w:val="18"/>
                      <w:szCs w:val="18"/>
                      <w:rtl/>
                      <w:lang w:bidi="ar-OM"/>
                    </w:rPr>
                  </w:pPr>
                </w:p>
              </w:tc>
              <w:tc>
                <w:tcPr>
                  <w:tcW w:w="427" w:type="dxa"/>
                </w:tcPr>
                <w:p w:rsidR="00911261" w:rsidRPr="00911261" w:rsidRDefault="00911261" w:rsidP="00FD66FC">
                  <w:pPr>
                    <w:framePr w:hSpace="180" w:wrap="around" w:vAnchor="text" w:hAnchor="margin" w:xAlign="center" w:y="87"/>
                    <w:jc w:val="center"/>
                    <w:rPr>
                      <w:rFonts w:ascii="Calibri" w:eastAsia="Calibri" w:hAnsi="Calibri" w:cs="Arial"/>
                      <w:b/>
                      <w:bCs/>
                      <w:sz w:val="18"/>
                      <w:szCs w:val="18"/>
                      <w:rtl/>
                      <w:lang w:bidi="ar-OM"/>
                    </w:rPr>
                  </w:pPr>
                  <w:r w:rsidRPr="00FB6121">
                    <w:rPr>
                      <w:rFonts w:ascii="Calibri" w:eastAsia="Calibri" w:hAnsi="Calibri" w:cs="Arial" w:hint="cs"/>
                      <w:sz w:val="28"/>
                      <w:szCs w:val="28"/>
                      <w:rtl/>
                      <w:lang w:bidi="ar-OM"/>
                    </w:rPr>
                    <w:t>√</w:t>
                  </w:r>
                </w:p>
              </w:tc>
            </w:tr>
            <w:tr w:rsidR="00911261" w:rsidRPr="00911261" w:rsidTr="00911261">
              <w:trPr>
                <w:trHeight w:val="622"/>
                <w:jc w:val="center"/>
              </w:trPr>
              <w:tc>
                <w:tcPr>
                  <w:tcW w:w="2822" w:type="dxa"/>
                </w:tcPr>
                <w:p w:rsidR="00911261" w:rsidRPr="00911261" w:rsidRDefault="00911261" w:rsidP="00FD66FC">
                  <w:pPr>
                    <w:framePr w:hSpace="180" w:wrap="around" w:vAnchor="text" w:hAnchor="margin" w:xAlign="center" w:y="87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</w:rPr>
                  </w:pPr>
                  <w:r w:rsidRPr="00911261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rtl/>
                    </w:rPr>
                    <w:t>يصنع واقي الاذن من المواد التي تمتص الاهتزازات </w:t>
                  </w:r>
                </w:p>
              </w:tc>
              <w:tc>
                <w:tcPr>
                  <w:tcW w:w="396" w:type="dxa"/>
                </w:tcPr>
                <w:p w:rsidR="00911261" w:rsidRPr="00911261" w:rsidRDefault="00911261" w:rsidP="00FD66FC">
                  <w:pPr>
                    <w:framePr w:hSpace="180" w:wrap="around" w:vAnchor="text" w:hAnchor="margin" w:xAlign="center" w:y="87"/>
                    <w:jc w:val="center"/>
                    <w:rPr>
                      <w:rFonts w:ascii="Calibri" w:eastAsia="Calibri" w:hAnsi="Calibri" w:cs="Arial"/>
                      <w:sz w:val="18"/>
                      <w:szCs w:val="18"/>
                      <w:rtl/>
                      <w:lang w:bidi="ar-OM"/>
                    </w:rPr>
                  </w:pPr>
                  <w:r w:rsidRPr="00911261">
                    <w:rPr>
                      <w:rFonts w:ascii="Calibri" w:eastAsia="Calibri" w:hAnsi="Calibri" w:cs="Arial" w:hint="cs"/>
                      <w:sz w:val="28"/>
                      <w:szCs w:val="28"/>
                      <w:rtl/>
                      <w:lang w:bidi="ar-OM"/>
                    </w:rPr>
                    <w:t>√</w:t>
                  </w:r>
                </w:p>
              </w:tc>
              <w:tc>
                <w:tcPr>
                  <w:tcW w:w="427" w:type="dxa"/>
                </w:tcPr>
                <w:p w:rsidR="00911261" w:rsidRPr="00911261" w:rsidRDefault="00911261" w:rsidP="00FD66FC">
                  <w:pPr>
                    <w:framePr w:hSpace="180" w:wrap="around" w:vAnchor="text" w:hAnchor="margin" w:xAlign="center" w:y="87"/>
                    <w:jc w:val="center"/>
                    <w:rPr>
                      <w:rFonts w:ascii="Calibri" w:eastAsia="Calibri" w:hAnsi="Calibri" w:cs="Arial"/>
                      <w:b/>
                      <w:bCs/>
                      <w:sz w:val="18"/>
                      <w:szCs w:val="18"/>
                      <w:rtl/>
                      <w:lang w:bidi="ar-OM"/>
                    </w:rPr>
                  </w:pPr>
                </w:p>
              </w:tc>
            </w:tr>
            <w:tr w:rsidR="00911261" w:rsidRPr="00911261" w:rsidTr="00911261">
              <w:trPr>
                <w:trHeight w:val="111"/>
                <w:jc w:val="center"/>
              </w:trPr>
              <w:tc>
                <w:tcPr>
                  <w:tcW w:w="2822" w:type="dxa"/>
                </w:tcPr>
                <w:p w:rsidR="00911261" w:rsidRPr="00911261" w:rsidRDefault="00911261" w:rsidP="00FD66FC">
                  <w:pPr>
                    <w:framePr w:hSpace="180" w:wrap="around" w:vAnchor="text" w:hAnchor="margin" w:xAlign="center" w:y="87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911261">
                    <w:rPr>
                      <w:rFonts w:ascii="Arial" w:hAnsi="Arial" w:cs="Arial"/>
                      <w:b/>
                      <w:bCs/>
                      <w:sz w:val="18"/>
                      <w:szCs w:val="18"/>
                      <w:rtl/>
                    </w:rPr>
                    <w:t>تقوم المواد الخافتة للصوت بحبس الاهتزازات </w:t>
                  </w:r>
                </w:p>
              </w:tc>
              <w:tc>
                <w:tcPr>
                  <w:tcW w:w="396" w:type="dxa"/>
                </w:tcPr>
                <w:p w:rsidR="00911261" w:rsidRPr="00911261" w:rsidRDefault="00911261" w:rsidP="00FD66FC">
                  <w:pPr>
                    <w:framePr w:hSpace="180" w:wrap="around" w:vAnchor="text" w:hAnchor="margin" w:xAlign="center" w:y="87"/>
                    <w:jc w:val="center"/>
                    <w:rPr>
                      <w:rFonts w:ascii="Calibri" w:eastAsia="Calibri" w:hAnsi="Calibri" w:cs="Arial"/>
                      <w:b/>
                      <w:bCs/>
                      <w:sz w:val="18"/>
                      <w:szCs w:val="18"/>
                      <w:rtl/>
                      <w:lang w:bidi="ar-OM"/>
                    </w:rPr>
                  </w:pPr>
                  <w:r w:rsidRPr="00FB6121">
                    <w:rPr>
                      <w:rFonts w:ascii="Calibri" w:eastAsia="Calibri" w:hAnsi="Calibri" w:cs="Arial" w:hint="cs"/>
                      <w:sz w:val="28"/>
                      <w:szCs w:val="28"/>
                      <w:rtl/>
                      <w:lang w:bidi="ar-OM"/>
                    </w:rPr>
                    <w:t>√</w:t>
                  </w:r>
                </w:p>
              </w:tc>
              <w:tc>
                <w:tcPr>
                  <w:tcW w:w="427" w:type="dxa"/>
                </w:tcPr>
                <w:p w:rsidR="00911261" w:rsidRPr="00911261" w:rsidRDefault="00911261" w:rsidP="00FD66FC">
                  <w:pPr>
                    <w:framePr w:hSpace="180" w:wrap="around" w:vAnchor="text" w:hAnchor="margin" w:xAlign="center" w:y="87"/>
                    <w:jc w:val="center"/>
                    <w:rPr>
                      <w:rFonts w:ascii="Calibri" w:eastAsia="Calibri" w:hAnsi="Calibri" w:cs="Arial"/>
                      <w:b/>
                      <w:bCs/>
                      <w:sz w:val="18"/>
                      <w:szCs w:val="18"/>
                      <w:rtl/>
                      <w:lang w:bidi="ar-OM"/>
                    </w:rPr>
                  </w:pPr>
                </w:p>
              </w:tc>
            </w:tr>
          </w:tbl>
          <w:p w:rsidR="00911261" w:rsidRPr="00463F30" w:rsidRDefault="00911261" w:rsidP="00911261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7" w:type="dxa"/>
          </w:tcPr>
          <w:p w:rsidR="00911261" w:rsidRDefault="00911261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درجتان عند إجابة 3مفردات</w:t>
            </w:r>
          </w:p>
          <w:p w:rsidR="00911261" w:rsidRDefault="00911261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درجة عند إجابة 2مفردة</w:t>
            </w:r>
          </w:p>
          <w:p w:rsidR="00911261" w:rsidRDefault="00911261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صفر عند إجابة مفردة فقط او الخطأ في الجميع</w:t>
            </w:r>
          </w:p>
        </w:tc>
        <w:tc>
          <w:tcPr>
            <w:tcW w:w="841" w:type="dxa"/>
          </w:tcPr>
          <w:p w:rsidR="00911261" w:rsidRDefault="00911261" w:rsidP="00911261">
            <w:pP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</w:rPr>
            </w:pPr>
            <w:r w:rsidRPr="00911261">
              <w:rPr>
                <w:rFonts w:ascii="Calibri" w:eastAsia="Calibri" w:hAnsi="Calibri" w:cs="Arial"/>
                <w:color w:val="FF0000"/>
                <w:sz w:val="28"/>
                <w:szCs w:val="28"/>
                <w:lang w:bidi="ar-OM"/>
              </w:rPr>
              <w:t>4Ps3</w:t>
            </w:r>
          </w:p>
        </w:tc>
        <w:tc>
          <w:tcPr>
            <w:tcW w:w="1842" w:type="dxa"/>
          </w:tcPr>
          <w:p w:rsidR="00911261" w:rsidRPr="00206ACF" w:rsidRDefault="00911261" w:rsidP="00911261">
            <w:pPr>
              <w:rPr>
                <w:rFonts w:ascii="Sakkal Majalla" w:eastAsia="Sakkal Majalla" w:hAnsi="Sakkal Majalla" w:cs="Sakkal Majalla"/>
                <w:bCs/>
                <w:rtl/>
                <w:lang w:bidi="ar-OM"/>
              </w:rPr>
            </w:pPr>
            <w:r w:rsidRPr="00911261">
              <w:rPr>
                <w:rFonts w:ascii="Calibri" w:eastAsia="Calibri" w:hAnsi="Calibri" w:cs="Arial" w:hint="cs"/>
                <w:sz w:val="28"/>
                <w:szCs w:val="28"/>
                <w:rtl/>
                <w:lang w:bidi="ar-OM"/>
              </w:rPr>
              <w:t>يستقصي مدى فعالية بعض المواد في منع الصوت من الانتقال عبرها</w:t>
            </w:r>
          </w:p>
        </w:tc>
        <w:tc>
          <w:tcPr>
            <w:tcW w:w="709" w:type="dxa"/>
          </w:tcPr>
          <w:p w:rsidR="00911261" w:rsidRDefault="00911261" w:rsidP="00911261">
            <w:pPr>
              <w:jc w:val="center"/>
              <w:rPr>
                <w:bCs/>
                <w:rtl/>
              </w:rPr>
            </w:pPr>
          </w:p>
          <w:p w:rsidR="00911261" w:rsidRDefault="00911261" w:rsidP="00911261">
            <w:pPr>
              <w:jc w:val="center"/>
              <w:rPr>
                <w:bCs/>
                <w:rtl/>
              </w:rPr>
            </w:pPr>
          </w:p>
          <w:p w:rsidR="00911261" w:rsidRPr="00CE561E" w:rsidRDefault="00911261" w:rsidP="00911261">
            <w:pPr>
              <w:jc w:val="center"/>
              <w:rPr>
                <w:bCs/>
              </w:rPr>
            </w:pPr>
            <w:r w:rsidRPr="00CE561E">
              <w:rPr>
                <w:rFonts w:hint="cs"/>
                <w:bCs/>
                <w:rtl/>
              </w:rPr>
              <w:t xml:space="preserve"> معرفة</w:t>
            </w:r>
          </w:p>
        </w:tc>
        <w:tc>
          <w:tcPr>
            <w:tcW w:w="851" w:type="dxa"/>
          </w:tcPr>
          <w:p w:rsidR="00911261" w:rsidRDefault="00911261" w:rsidP="00911261">
            <w:pPr>
              <w:jc w:val="center"/>
              <w:rPr>
                <w:bCs/>
                <w:rtl/>
              </w:rPr>
            </w:pPr>
          </w:p>
          <w:p w:rsidR="00911261" w:rsidRPr="00CE561E" w:rsidRDefault="00911261" w:rsidP="00911261">
            <w:pPr>
              <w:jc w:val="center"/>
              <w:rPr>
                <w:bCs/>
                <w:rtl/>
              </w:rPr>
            </w:pPr>
          </w:p>
          <w:p w:rsidR="00911261" w:rsidRPr="00CE561E" w:rsidRDefault="00911261" w:rsidP="00911261">
            <w:pPr>
              <w:rPr>
                <w:bCs/>
              </w:rPr>
            </w:pPr>
            <w:r w:rsidRPr="00CE561E">
              <w:rPr>
                <w:rFonts w:hint="cs"/>
                <w:bCs/>
                <w:rtl/>
              </w:rPr>
              <w:t>منخفض</w:t>
            </w:r>
          </w:p>
        </w:tc>
        <w:tc>
          <w:tcPr>
            <w:tcW w:w="567" w:type="dxa"/>
          </w:tcPr>
          <w:p w:rsidR="00911261" w:rsidRDefault="00911261" w:rsidP="0091126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11261" w:rsidTr="00D25C54">
        <w:trPr>
          <w:trHeight w:val="1224"/>
        </w:trPr>
        <w:tc>
          <w:tcPr>
            <w:tcW w:w="675" w:type="dxa"/>
          </w:tcPr>
          <w:p w:rsidR="00911261" w:rsidRPr="00CE561E" w:rsidRDefault="00FD66FC" w:rsidP="00316166">
            <w:pPr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4</w:t>
            </w:r>
          </w:p>
        </w:tc>
        <w:tc>
          <w:tcPr>
            <w:tcW w:w="425" w:type="dxa"/>
          </w:tcPr>
          <w:p w:rsidR="00911261" w:rsidRPr="00CE561E" w:rsidRDefault="00D25C54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2</w:t>
            </w:r>
          </w:p>
        </w:tc>
        <w:tc>
          <w:tcPr>
            <w:tcW w:w="3696" w:type="dxa"/>
          </w:tcPr>
          <w:tbl>
            <w:tblPr>
              <w:tblStyle w:val="a3"/>
              <w:bidiVisual/>
              <w:tblW w:w="3701" w:type="dxa"/>
              <w:tblLayout w:type="fixed"/>
              <w:tblLook w:val="04A0" w:firstRow="1" w:lastRow="0" w:firstColumn="1" w:lastColumn="0" w:noHBand="0" w:noVBand="1"/>
            </w:tblPr>
            <w:tblGrid>
              <w:gridCol w:w="1141"/>
              <w:gridCol w:w="1141"/>
              <w:gridCol w:w="1419"/>
            </w:tblGrid>
            <w:tr w:rsidR="00911261" w:rsidTr="00D25C54">
              <w:trPr>
                <w:trHeight w:val="260"/>
              </w:trPr>
              <w:tc>
                <w:tcPr>
                  <w:tcW w:w="1141" w:type="dxa"/>
                </w:tcPr>
                <w:p w:rsidR="00911261" w:rsidRDefault="00911261" w:rsidP="00FD66FC">
                  <w:pPr>
                    <w:framePr w:hSpace="180" w:wrap="around" w:vAnchor="text" w:hAnchor="margin" w:xAlign="center" w:y="87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1141" w:type="dxa"/>
                </w:tcPr>
                <w:p w:rsidR="00911261" w:rsidRDefault="00911261" w:rsidP="00FD66FC">
                  <w:pPr>
                    <w:framePr w:hSpace="180" w:wrap="around" w:vAnchor="text" w:hAnchor="margin" w:xAlign="center" w:y="87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6A24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EG"/>
                    </w:rPr>
                    <w:t>درجه الصوت المنخفضة </w:t>
                  </w:r>
                </w:p>
              </w:tc>
              <w:tc>
                <w:tcPr>
                  <w:tcW w:w="1419" w:type="dxa"/>
                </w:tcPr>
                <w:p w:rsidR="00911261" w:rsidRDefault="00911261" w:rsidP="00FD66FC">
                  <w:pPr>
                    <w:framePr w:hSpace="180" w:wrap="around" w:vAnchor="text" w:hAnchor="margin" w:xAlign="center" w:y="87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EG"/>
                    </w:rPr>
                    <w:t>درجه الصوت ال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bidi="ar-EG"/>
                    </w:rPr>
                    <w:t>عالي</w:t>
                  </w:r>
                  <w:r w:rsidRPr="006A24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EG"/>
                    </w:rPr>
                    <w:t>ة</w:t>
                  </w:r>
                </w:p>
              </w:tc>
            </w:tr>
            <w:tr w:rsidR="00911261" w:rsidTr="00D25C54">
              <w:trPr>
                <w:trHeight w:val="260"/>
              </w:trPr>
              <w:tc>
                <w:tcPr>
                  <w:tcW w:w="1141" w:type="dxa"/>
                </w:tcPr>
                <w:p w:rsidR="00911261" w:rsidRDefault="00911261" w:rsidP="00FD66FC">
                  <w:pPr>
                    <w:framePr w:hSpace="180" w:wrap="around" w:vAnchor="text" w:hAnchor="margin" w:xAlign="center" w:y="87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032A4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EG"/>
                    </w:rPr>
                    <w:t>شكل اهتزازات</w:t>
                  </w:r>
                </w:p>
              </w:tc>
              <w:tc>
                <w:tcPr>
                  <w:tcW w:w="1141" w:type="dxa"/>
                </w:tcPr>
                <w:p w:rsidR="00911261" w:rsidRDefault="00D25C54" w:rsidP="00FD66FC">
                  <w:pPr>
                    <w:framePr w:hSpace="180" w:wrap="around" w:vAnchor="text" w:hAnchor="margin" w:xAlign="center" w:y="87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</w:rPr>
                    <w:t xml:space="preserve">سريعة </w:t>
                  </w:r>
                </w:p>
              </w:tc>
              <w:tc>
                <w:tcPr>
                  <w:tcW w:w="1419" w:type="dxa"/>
                </w:tcPr>
                <w:p w:rsidR="00911261" w:rsidRDefault="00D25C54" w:rsidP="00FD66FC">
                  <w:pPr>
                    <w:framePr w:hSpace="180" w:wrap="around" w:vAnchor="text" w:hAnchor="margin" w:xAlign="center" w:y="87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</w:rPr>
                    <w:t>بطيئة</w:t>
                  </w:r>
                </w:p>
              </w:tc>
            </w:tr>
            <w:tr w:rsidR="00911261" w:rsidTr="00D25C54">
              <w:trPr>
                <w:trHeight w:val="260"/>
              </w:trPr>
              <w:tc>
                <w:tcPr>
                  <w:tcW w:w="1141" w:type="dxa"/>
                </w:tcPr>
                <w:p w:rsidR="00911261" w:rsidRDefault="00911261" w:rsidP="00FD66FC">
                  <w:pPr>
                    <w:framePr w:hSpace="180" w:wrap="around" w:vAnchor="text" w:hAnchor="margin" w:xAlign="center" w:y="87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bidi="ar-EG"/>
                    </w:rPr>
                    <w:t>ا</w:t>
                  </w:r>
                  <w:r w:rsidRPr="00032A4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  <w:lang w:bidi="ar-EG"/>
                    </w:rPr>
                    <w:t>مثله صوتية</w:t>
                  </w:r>
                </w:p>
              </w:tc>
              <w:tc>
                <w:tcPr>
                  <w:tcW w:w="1141" w:type="dxa"/>
                </w:tcPr>
                <w:p w:rsidR="00911261" w:rsidRDefault="00D25C54" w:rsidP="00FD66FC">
                  <w:pPr>
                    <w:framePr w:hSpace="180" w:wrap="around" w:vAnchor="text" w:hAnchor="margin" w:xAlign="center" w:y="87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</w:rPr>
                    <w:t>صوت المرأة</w:t>
                  </w:r>
                  <w:r w:rsidR="00316166"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</w:rPr>
                    <w:t xml:space="preserve"> أو العصفور أو الخفاش </w:t>
                  </w:r>
                </w:p>
              </w:tc>
              <w:tc>
                <w:tcPr>
                  <w:tcW w:w="1419" w:type="dxa"/>
                </w:tcPr>
                <w:p w:rsidR="00911261" w:rsidRDefault="00D25C54" w:rsidP="00FD66FC">
                  <w:pPr>
                    <w:framePr w:hSpace="180" w:wrap="around" w:vAnchor="text" w:hAnchor="margin" w:xAlign="center" w:y="87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</w:rPr>
                    <w:t xml:space="preserve">صوت الرجل  أو  الرعد أو الفيل أو البقرة </w:t>
                  </w:r>
                </w:p>
              </w:tc>
            </w:tr>
          </w:tbl>
          <w:p w:rsidR="00911261" w:rsidRPr="00D66DA3" w:rsidRDefault="00911261" w:rsidP="00911261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7" w:type="dxa"/>
          </w:tcPr>
          <w:p w:rsidR="00D25C54" w:rsidRDefault="00D25C54" w:rsidP="00D25C54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درجتان عند إجابة 4مفردات</w:t>
            </w:r>
          </w:p>
          <w:p w:rsidR="00D25C54" w:rsidRDefault="00D25C54" w:rsidP="00D25C54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درجة عند إجابة 2أو3مفردة</w:t>
            </w:r>
          </w:p>
          <w:p w:rsidR="00911261" w:rsidRDefault="00D25C54" w:rsidP="00D25C54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صفر عند إجابة مفردة فقط او الخطأ في الجميع</w:t>
            </w:r>
          </w:p>
        </w:tc>
        <w:tc>
          <w:tcPr>
            <w:tcW w:w="841" w:type="dxa"/>
          </w:tcPr>
          <w:p w:rsidR="00911261" w:rsidRDefault="00316166" w:rsidP="00911261">
            <w:pP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</w:rPr>
            </w:pPr>
            <w:r w:rsidRPr="00316166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bidi="ar-OM"/>
              </w:rPr>
              <w:t>4Ps4b</w:t>
            </w:r>
          </w:p>
        </w:tc>
        <w:tc>
          <w:tcPr>
            <w:tcW w:w="1842" w:type="dxa"/>
          </w:tcPr>
          <w:p w:rsidR="00316166" w:rsidRPr="00316166" w:rsidRDefault="00316166" w:rsidP="00316166">
            <w:pPr>
              <w:rPr>
                <w:rFonts w:ascii="Times New Roman" w:eastAsia="Times New Roman" w:hAnsi="Times New Roman" w:cs="Times New Roman"/>
                <w:sz w:val="28"/>
                <w:szCs w:val="28"/>
                <w:rtl/>
                <w:lang w:bidi="ar-OM"/>
              </w:rPr>
            </w:pPr>
            <w:r w:rsidRPr="00316166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bidi="ar-OM"/>
              </w:rPr>
              <w:t xml:space="preserve">يستقصي طريقة وصف درجة الصوت لمدى </w:t>
            </w: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bidi="ar-OM"/>
              </w:rPr>
              <w:t>علوه او انخفاضه</w:t>
            </w:r>
            <w:r w:rsidRPr="00316166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bidi="ar-OM"/>
              </w:rPr>
              <w:t>.</w:t>
            </w:r>
          </w:p>
          <w:p w:rsidR="00911261" w:rsidRPr="00206ACF" w:rsidRDefault="00911261" w:rsidP="00911261">
            <w:pPr>
              <w:rPr>
                <w:rFonts w:ascii="Sakkal Majalla" w:eastAsia="Sakkal Majalla" w:hAnsi="Sakkal Majalla" w:cs="Sakkal Majalla"/>
                <w:bCs/>
                <w:rtl/>
                <w:lang w:bidi="ar-OM"/>
              </w:rPr>
            </w:pPr>
          </w:p>
        </w:tc>
        <w:tc>
          <w:tcPr>
            <w:tcW w:w="709" w:type="dxa"/>
          </w:tcPr>
          <w:p w:rsidR="00911261" w:rsidRPr="00CE561E" w:rsidRDefault="00316166" w:rsidP="00911261">
            <w:pPr>
              <w:jc w:val="center"/>
              <w:rPr>
                <w:bCs/>
                <w:rtl/>
                <w:lang w:bidi="ar-OM"/>
              </w:rPr>
            </w:pPr>
            <w:r>
              <w:rPr>
                <w:rFonts w:hint="cs"/>
                <w:bCs/>
                <w:rtl/>
                <w:lang w:bidi="ar-OM"/>
              </w:rPr>
              <w:t>تطبيق</w:t>
            </w:r>
          </w:p>
        </w:tc>
        <w:tc>
          <w:tcPr>
            <w:tcW w:w="851" w:type="dxa"/>
          </w:tcPr>
          <w:p w:rsidR="00911261" w:rsidRPr="00CE561E" w:rsidRDefault="00316166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متوسط</w:t>
            </w:r>
          </w:p>
        </w:tc>
        <w:tc>
          <w:tcPr>
            <w:tcW w:w="567" w:type="dxa"/>
          </w:tcPr>
          <w:p w:rsidR="00911261" w:rsidRDefault="00911261" w:rsidP="0091126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11261" w:rsidTr="00316166">
        <w:trPr>
          <w:trHeight w:val="1483"/>
        </w:trPr>
        <w:tc>
          <w:tcPr>
            <w:tcW w:w="675" w:type="dxa"/>
          </w:tcPr>
          <w:p w:rsidR="00911261" w:rsidRPr="00CE561E" w:rsidRDefault="00FD66FC" w:rsidP="00911261">
            <w:pPr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 xml:space="preserve">   5</w:t>
            </w:r>
            <w:bookmarkStart w:id="1" w:name="_GoBack"/>
            <w:bookmarkEnd w:id="1"/>
          </w:p>
        </w:tc>
        <w:tc>
          <w:tcPr>
            <w:tcW w:w="425" w:type="dxa"/>
          </w:tcPr>
          <w:p w:rsidR="00911261" w:rsidRPr="00CE561E" w:rsidRDefault="00316166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1</w:t>
            </w:r>
          </w:p>
        </w:tc>
        <w:tc>
          <w:tcPr>
            <w:tcW w:w="3696" w:type="dxa"/>
          </w:tcPr>
          <w:p w:rsidR="00911261" w:rsidRDefault="00316166" w:rsidP="00911261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التشيللو</w:t>
            </w:r>
          </w:p>
          <w:p w:rsidR="00316166" w:rsidRPr="00D66DA3" w:rsidRDefault="00316166" w:rsidP="00911261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لأن التشيللو لها أوتار أطول من الكمان فتصبح درجة الصوت منخفضة في حالة الأوتار الطويلة عن القصيرة</w:t>
            </w:r>
          </w:p>
        </w:tc>
        <w:tc>
          <w:tcPr>
            <w:tcW w:w="1417" w:type="dxa"/>
          </w:tcPr>
          <w:p w:rsidR="00911261" w:rsidRDefault="00696C40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 xml:space="preserve">درجة لتوقع الألة والتبرير </w:t>
            </w:r>
          </w:p>
          <w:p w:rsidR="00696C40" w:rsidRDefault="00696C40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صفر إذا أخطأ في التوقع أو التبرير أو كلاهما</w:t>
            </w:r>
          </w:p>
        </w:tc>
        <w:tc>
          <w:tcPr>
            <w:tcW w:w="841" w:type="dxa"/>
          </w:tcPr>
          <w:p w:rsidR="00911261" w:rsidRDefault="00316166" w:rsidP="00911261">
            <w:pP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</w:rPr>
            </w:pPr>
            <w:r w:rsidRPr="00316166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bidi="ar-OM"/>
              </w:rPr>
              <w:t>4Ps5</w:t>
            </w:r>
          </w:p>
        </w:tc>
        <w:tc>
          <w:tcPr>
            <w:tcW w:w="1842" w:type="dxa"/>
          </w:tcPr>
          <w:p w:rsidR="00316166" w:rsidRPr="00316166" w:rsidRDefault="00316166" w:rsidP="00316166">
            <w:pPr>
              <w:rPr>
                <w:rFonts w:ascii="Times New Roman" w:eastAsia="Times New Roman" w:hAnsi="Times New Roman" w:cs="Times New Roman"/>
                <w:sz w:val="28"/>
                <w:szCs w:val="28"/>
                <w:rtl/>
                <w:lang w:bidi="ar-OM"/>
              </w:rPr>
            </w:pPr>
            <w:r w:rsidRPr="00316166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OM"/>
              </w:rPr>
              <w:t>يستكشف كيف يمكن تغيير درجة الصوت في الآلات الموسيقية بطرق متنوعة</w:t>
            </w:r>
            <w:r w:rsidRPr="00316166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bidi="ar-OM"/>
              </w:rPr>
              <w:t>.</w:t>
            </w:r>
          </w:p>
          <w:p w:rsidR="00911261" w:rsidRPr="00206ACF" w:rsidRDefault="00911261" w:rsidP="00911261">
            <w:pPr>
              <w:rPr>
                <w:rFonts w:ascii="Sakkal Majalla" w:eastAsia="Sakkal Majalla" w:hAnsi="Sakkal Majalla" w:cs="Sakkal Majalla"/>
                <w:bCs/>
                <w:rtl/>
                <w:lang w:bidi="ar-OM"/>
              </w:rPr>
            </w:pPr>
          </w:p>
        </w:tc>
        <w:tc>
          <w:tcPr>
            <w:tcW w:w="709" w:type="dxa"/>
          </w:tcPr>
          <w:p w:rsidR="00911261" w:rsidRPr="00CE561E" w:rsidRDefault="00316166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استدلال</w:t>
            </w:r>
          </w:p>
        </w:tc>
        <w:tc>
          <w:tcPr>
            <w:tcW w:w="851" w:type="dxa"/>
          </w:tcPr>
          <w:p w:rsidR="00911261" w:rsidRPr="00CE561E" w:rsidRDefault="00764083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متوسط</w:t>
            </w:r>
          </w:p>
        </w:tc>
        <w:tc>
          <w:tcPr>
            <w:tcW w:w="567" w:type="dxa"/>
          </w:tcPr>
          <w:p w:rsidR="00911261" w:rsidRDefault="00911261" w:rsidP="0091126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16166" w:rsidTr="00953ACE">
        <w:trPr>
          <w:trHeight w:val="3821"/>
        </w:trPr>
        <w:tc>
          <w:tcPr>
            <w:tcW w:w="675" w:type="dxa"/>
          </w:tcPr>
          <w:p w:rsidR="00316166" w:rsidRDefault="000C5126" w:rsidP="00911261">
            <w:pPr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lastRenderedPageBreak/>
              <w:t xml:space="preserve">  </w:t>
            </w:r>
          </w:p>
          <w:p w:rsidR="000C5126" w:rsidRDefault="000C5126" w:rsidP="00FD66FC">
            <w:pPr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 xml:space="preserve">  </w:t>
            </w:r>
            <w:r w:rsidR="00FD66FC">
              <w:rPr>
                <w:rFonts w:hint="cs"/>
                <w:bCs/>
                <w:rtl/>
              </w:rPr>
              <w:t>6</w:t>
            </w:r>
            <w:r>
              <w:rPr>
                <w:rFonts w:hint="cs"/>
                <w:bCs/>
                <w:rtl/>
              </w:rPr>
              <w:t xml:space="preserve">  </w:t>
            </w:r>
          </w:p>
          <w:p w:rsidR="000C5126" w:rsidRDefault="000C5126" w:rsidP="00911261">
            <w:pPr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 xml:space="preserve">  أ)</w:t>
            </w:r>
          </w:p>
          <w:p w:rsidR="000C5126" w:rsidRDefault="000C5126" w:rsidP="00911261">
            <w:pPr>
              <w:rPr>
                <w:bCs/>
                <w:rtl/>
              </w:rPr>
            </w:pPr>
          </w:p>
          <w:p w:rsidR="000C5126" w:rsidRDefault="000C5126" w:rsidP="00911261">
            <w:pPr>
              <w:rPr>
                <w:bCs/>
                <w:rtl/>
              </w:rPr>
            </w:pPr>
          </w:p>
          <w:p w:rsidR="000C5126" w:rsidRDefault="000C5126" w:rsidP="00911261">
            <w:pPr>
              <w:rPr>
                <w:bCs/>
                <w:rtl/>
              </w:rPr>
            </w:pPr>
          </w:p>
          <w:p w:rsidR="000C5126" w:rsidRDefault="000C5126" w:rsidP="00911261">
            <w:pPr>
              <w:rPr>
                <w:bCs/>
                <w:rtl/>
              </w:rPr>
            </w:pPr>
          </w:p>
          <w:p w:rsidR="000C5126" w:rsidRPr="00CE561E" w:rsidRDefault="000C5126" w:rsidP="00911261">
            <w:pPr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 xml:space="preserve">   ب)</w:t>
            </w:r>
          </w:p>
        </w:tc>
        <w:tc>
          <w:tcPr>
            <w:tcW w:w="425" w:type="dxa"/>
          </w:tcPr>
          <w:p w:rsidR="00316166" w:rsidRPr="00CE561E" w:rsidRDefault="00316166" w:rsidP="00911261">
            <w:pPr>
              <w:jc w:val="center"/>
              <w:rPr>
                <w:bCs/>
                <w:rtl/>
              </w:rPr>
            </w:pPr>
          </w:p>
        </w:tc>
        <w:tc>
          <w:tcPr>
            <w:tcW w:w="3696" w:type="dxa"/>
          </w:tcPr>
          <w:p w:rsidR="00316166" w:rsidRDefault="00223A84" w:rsidP="00953ACE">
            <w:pPr>
              <w:rPr>
                <w:b/>
                <w:bCs/>
                <w:sz w:val="24"/>
                <w:szCs w:val="24"/>
                <w:rtl/>
              </w:rPr>
            </w:pPr>
            <w:r w:rsidRPr="000C5126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highlight w:val="yellow"/>
                <w:rtl/>
              </w:rPr>
              <w:drawing>
                <wp:anchor distT="0" distB="0" distL="114300" distR="114300" simplePos="0" relativeHeight="251681792" behindDoc="0" locked="0" layoutInCell="1" allowOverlap="1" wp14:anchorId="4DD53364" wp14:editId="07216377">
                  <wp:simplePos x="0" y="0"/>
                  <wp:positionH relativeFrom="margin">
                    <wp:posOffset>-47625</wp:posOffset>
                  </wp:positionH>
                  <wp:positionV relativeFrom="paragraph">
                    <wp:posOffset>109220</wp:posOffset>
                  </wp:positionV>
                  <wp:extent cx="2286000" cy="1857375"/>
                  <wp:effectExtent l="0" t="0" r="0" b="9525"/>
                  <wp:wrapSquare wrapText="bothSides"/>
                  <wp:docPr id="7" name="مخطط 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C5126">
              <w:rPr>
                <w:rFonts w:hint="cs"/>
                <w:b/>
                <w:bCs/>
                <w:sz w:val="24"/>
                <w:szCs w:val="24"/>
                <w:highlight w:val="yellow"/>
                <w:rtl/>
              </w:rPr>
              <w:t>الفولاذ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C5126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أقوى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مادة لنقل الصوت عبرها </w:t>
            </w:r>
          </w:p>
          <w:p w:rsidR="00953ACE" w:rsidRPr="00D66DA3" w:rsidRDefault="00953ACE" w:rsidP="00953ACE">
            <w:pPr>
              <w:rPr>
                <w:b/>
                <w:bCs/>
                <w:sz w:val="24"/>
                <w:szCs w:val="24"/>
                <w:rtl/>
              </w:rPr>
            </w:pPr>
            <w:r w:rsidRPr="000C5126">
              <w:rPr>
                <w:rFonts w:hint="cs"/>
                <w:b/>
                <w:bCs/>
                <w:sz w:val="24"/>
                <w:szCs w:val="24"/>
                <w:highlight w:val="yellow"/>
                <w:rtl/>
              </w:rPr>
              <w:t>والهواء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اقل في نقل الصوت</w:t>
            </w:r>
          </w:p>
        </w:tc>
        <w:tc>
          <w:tcPr>
            <w:tcW w:w="1417" w:type="dxa"/>
          </w:tcPr>
          <w:p w:rsidR="00316166" w:rsidRDefault="00696C40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 xml:space="preserve">درجة عند رسم عمود الهواء وكتابة البيانات على الرسم </w:t>
            </w:r>
          </w:p>
          <w:p w:rsidR="00696C40" w:rsidRDefault="00696C40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 xml:space="preserve">صفر إذا أخطأ </w:t>
            </w:r>
            <w:proofErr w:type="gramStart"/>
            <w:r>
              <w:rPr>
                <w:rFonts w:hint="cs"/>
                <w:bCs/>
                <w:rtl/>
              </w:rPr>
              <w:t>احدهم</w:t>
            </w:r>
            <w:proofErr w:type="gramEnd"/>
            <w:r>
              <w:rPr>
                <w:rFonts w:hint="cs"/>
                <w:bCs/>
                <w:rtl/>
              </w:rPr>
              <w:t xml:space="preserve"> أو جميعا</w:t>
            </w:r>
          </w:p>
          <w:p w:rsidR="00696C40" w:rsidRDefault="00696C40" w:rsidP="00911261">
            <w:pPr>
              <w:jc w:val="center"/>
              <w:rPr>
                <w:bCs/>
                <w:rtl/>
              </w:rPr>
            </w:pPr>
          </w:p>
          <w:p w:rsidR="00696C40" w:rsidRDefault="00696C40" w:rsidP="00911261">
            <w:pPr>
              <w:jc w:val="center"/>
              <w:rPr>
                <w:bCs/>
                <w:rtl/>
              </w:rPr>
            </w:pPr>
          </w:p>
          <w:p w:rsidR="00696C40" w:rsidRDefault="00696C40" w:rsidP="00911261">
            <w:pPr>
              <w:jc w:val="center"/>
              <w:rPr>
                <w:bCs/>
                <w:rtl/>
              </w:rPr>
            </w:pPr>
          </w:p>
          <w:p w:rsidR="00696C40" w:rsidRDefault="00696C40" w:rsidP="00696C40">
            <w:pPr>
              <w:rPr>
                <w:bCs/>
                <w:rtl/>
              </w:rPr>
            </w:pPr>
          </w:p>
        </w:tc>
        <w:tc>
          <w:tcPr>
            <w:tcW w:w="841" w:type="dxa"/>
          </w:tcPr>
          <w:p w:rsidR="00316166" w:rsidRDefault="00764083" w:rsidP="00911261">
            <w:pP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bidi="ar-OM"/>
              </w:rPr>
            </w:pPr>
            <w:r w:rsidRPr="0076408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bidi="ar-OM"/>
              </w:rPr>
              <w:t>4Eo4</w:t>
            </w:r>
          </w:p>
          <w:p w:rsidR="00953ACE" w:rsidRDefault="00953ACE" w:rsidP="00911261">
            <w:pP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</w:rPr>
            </w:pPr>
          </w:p>
          <w:p w:rsidR="00953ACE" w:rsidRDefault="00953ACE" w:rsidP="00911261">
            <w:pP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</w:rPr>
            </w:pPr>
          </w:p>
          <w:p w:rsidR="00953ACE" w:rsidRDefault="00953ACE" w:rsidP="00911261">
            <w:pP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</w:pPr>
          </w:p>
          <w:p w:rsidR="00953ACE" w:rsidRDefault="00953ACE" w:rsidP="00911261">
            <w:pP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</w:pPr>
          </w:p>
          <w:p w:rsidR="00953ACE" w:rsidRPr="00953ACE" w:rsidRDefault="00953ACE" w:rsidP="00911261">
            <w:pP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</w:rPr>
            </w:pPr>
            <w:r w:rsidRPr="00953AC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bidi="ar-OM"/>
              </w:rPr>
              <w:t>4Eo1</w:t>
            </w:r>
          </w:p>
          <w:p w:rsidR="00953ACE" w:rsidRDefault="00953ACE" w:rsidP="00911261">
            <w:pP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1842" w:type="dxa"/>
          </w:tcPr>
          <w:p w:rsidR="00764083" w:rsidRPr="00764083" w:rsidRDefault="00764083" w:rsidP="00764083">
            <w:pPr>
              <w:rPr>
                <w:rFonts w:ascii="Times New Roman" w:eastAsia="Times New Roman" w:hAnsi="Times New Roman" w:cs="Times New Roman"/>
                <w:sz w:val="28"/>
                <w:szCs w:val="28"/>
                <w:rtl/>
                <w:lang w:bidi="ar-OM"/>
              </w:rPr>
            </w:pPr>
            <w:r w:rsidRPr="0076408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bidi="ar-OM"/>
              </w:rPr>
              <w:t xml:space="preserve">يعرض النتائج في صورة رسومات </w:t>
            </w:r>
            <w:proofErr w:type="gramStart"/>
            <w:r w:rsidRPr="0076408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bidi="ar-OM"/>
              </w:rPr>
              <w:t>و التمثيل</w:t>
            </w:r>
            <w:proofErr w:type="gramEnd"/>
            <w:r w:rsidRPr="0076408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bidi="ar-OM"/>
              </w:rPr>
              <w:t xml:space="preserve"> البياني </w:t>
            </w:r>
            <w:proofErr w:type="spellStart"/>
            <w:r w:rsidRPr="0076408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bidi="ar-OM"/>
              </w:rPr>
              <w:t>بالاعمدة</w:t>
            </w:r>
            <w:proofErr w:type="spellEnd"/>
            <w:r w:rsidRPr="00764083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bidi="ar-OM"/>
              </w:rPr>
              <w:t xml:space="preserve"> والجداول</w:t>
            </w:r>
          </w:p>
          <w:p w:rsidR="00953ACE" w:rsidRDefault="00953ACE" w:rsidP="00316166">
            <w:pPr>
              <w:rPr>
                <w:rFonts w:ascii="Times New Roman" w:eastAsia="Times New Roman" w:hAnsi="Times New Roman" w:cs="Times New Roman"/>
                <w:sz w:val="28"/>
                <w:szCs w:val="28"/>
                <w:rtl/>
                <w:lang w:bidi="ar-OM"/>
              </w:rPr>
            </w:pPr>
          </w:p>
          <w:p w:rsidR="00953ACE" w:rsidRDefault="00953ACE" w:rsidP="00316166">
            <w:pPr>
              <w:rPr>
                <w:rFonts w:ascii="Times New Roman" w:eastAsia="Times New Roman" w:hAnsi="Times New Roman" w:cs="Times New Roman"/>
                <w:sz w:val="28"/>
                <w:szCs w:val="28"/>
                <w:rtl/>
                <w:lang w:bidi="ar-OM"/>
              </w:rPr>
            </w:pPr>
          </w:p>
          <w:p w:rsidR="00953ACE" w:rsidRPr="00953ACE" w:rsidRDefault="00953ACE" w:rsidP="00953ACE">
            <w:pPr>
              <w:rPr>
                <w:rFonts w:ascii="Times New Roman" w:eastAsia="Times New Roman" w:hAnsi="Times New Roman" w:cs="Times New Roman"/>
                <w:sz w:val="28"/>
                <w:szCs w:val="28"/>
                <w:rtl/>
                <w:lang w:bidi="ar-OM"/>
              </w:rPr>
            </w:pPr>
            <w:r w:rsidRPr="00953AC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bidi="ar-OM"/>
              </w:rPr>
              <w:t>يلاحظ ويعقد مقارنات ذات صلة في سياقات متنوعة</w:t>
            </w:r>
          </w:p>
          <w:p w:rsidR="00764083" w:rsidRDefault="00764083" w:rsidP="00316166">
            <w:pPr>
              <w:rPr>
                <w:rFonts w:ascii="Times New Roman" w:eastAsia="Times New Roman" w:hAnsi="Times New Roman" w:cs="Times New Roman"/>
                <w:sz w:val="28"/>
                <w:szCs w:val="28"/>
                <w:rtl/>
                <w:lang w:bidi="ar-OM"/>
              </w:rPr>
            </w:pPr>
          </w:p>
          <w:p w:rsidR="00316166" w:rsidRPr="00316166" w:rsidRDefault="00316166" w:rsidP="00764083">
            <w:pPr>
              <w:rPr>
                <w:rFonts w:ascii="Times New Roman" w:eastAsia="Times New Roman" w:hAnsi="Times New Roman" w:cs="Times New Roman"/>
                <w:sz w:val="28"/>
                <w:szCs w:val="28"/>
                <w:rtl/>
                <w:lang w:bidi="ar-OM"/>
              </w:rPr>
            </w:pPr>
            <w:r w:rsidRPr="00316166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bidi="ar-OM"/>
              </w:rPr>
              <w:t xml:space="preserve"> </w:t>
            </w:r>
          </w:p>
          <w:p w:rsidR="00316166" w:rsidRPr="00206ACF" w:rsidRDefault="00316166" w:rsidP="00911261">
            <w:pPr>
              <w:rPr>
                <w:rFonts w:ascii="Sakkal Majalla" w:eastAsia="Sakkal Majalla" w:hAnsi="Sakkal Majalla" w:cs="Sakkal Majalla"/>
                <w:bCs/>
                <w:rtl/>
                <w:lang w:bidi="ar-OM"/>
              </w:rPr>
            </w:pPr>
          </w:p>
        </w:tc>
        <w:tc>
          <w:tcPr>
            <w:tcW w:w="709" w:type="dxa"/>
          </w:tcPr>
          <w:p w:rsidR="00316166" w:rsidRDefault="00223A84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تطبيق</w:t>
            </w:r>
          </w:p>
          <w:p w:rsidR="00953ACE" w:rsidRDefault="00953ACE" w:rsidP="00911261">
            <w:pPr>
              <w:jc w:val="center"/>
              <w:rPr>
                <w:bCs/>
                <w:rtl/>
              </w:rPr>
            </w:pPr>
          </w:p>
          <w:p w:rsidR="00953ACE" w:rsidRDefault="00953ACE" w:rsidP="00911261">
            <w:pPr>
              <w:jc w:val="center"/>
              <w:rPr>
                <w:bCs/>
                <w:rtl/>
              </w:rPr>
            </w:pPr>
          </w:p>
          <w:p w:rsidR="00953ACE" w:rsidRDefault="00953ACE" w:rsidP="00911261">
            <w:pPr>
              <w:jc w:val="center"/>
              <w:rPr>
                <w:bCs/>
                <w:rtl/>
              </w:rPr>
            </w:pPr>
          </w:p>
          <w:p w:rsidR="00953ACE" w:rsidRDefault="00953ACE" w:rsidP="00911261">
            <w:pPr>
              <w:jc w:val="center"/>
              <w:rPr>
                <w:bCs/>
                <w:rtl/>
              </w:rPr>
            </w:pPr>
          </w:p>
          <w:p w:rsidR="00953ACE" w:rsidRDefault="00953ACE" w:rsidP="00911261">
            <w:pPr>
              <w:jc w:val="center"/>
              <w:rPr>
                <w:bCs/>
                <w:rtl/>
              </w:rPr>
            </w:pPr>
          </w:p>
          <w:p w:rsidR="00953ACE" w:rsidRDefault="00953ACE" w:rsidP="00911261">
            <w:pPr>
              <w:jc w:val="center"/>
              <w:rPr>
                <w:bCs/>
                <w:rtl/>
              </w:rPr>
            </w:pPr>
          </w:p>
          <w:p w:rsidR="00953ACE" w:rsidRPr="00CE561E" w:rsidRDefault="00953ACE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معرفة</w:t>
            </w:r>
          </w:p>
        </w:tc>
        <w:tc>
          <w:tcPr>
            <w:tcW w:w="851" w:type="dxa"/>
          </w:tcPr>
          <w:p w:rsidR="00316166" w:rsidRDefault="00953ACE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 xml:space="preserve">سهل </w:t>
            </w:r>
          </w:p>
          <w:p w:rsidR="00953ACE" w:rsidRDefault="00953ACE" w:rsidP="00911261">
            <w:pPr>
              <w:jc w:val="center"/>
              <w:rPr>
                <w:bCs/>
                <w:rtl/>
              </w:rPr>
            </w:pPr>
          </w:p>
          <w:p w:rsidR="00953ACE" w:rsidRDefault="00953ACE" w:rsidP="00911261">
            <w:pPr>
              <w:jc w:val="center"/>
              <w:rPr>
                <w:bCs/>
                <w:rtl/>
              </w:rPr>
            </w:pPr>
          </w:p>
          <w:p w:rsidR="00953ACE" w:rsidRDefault="00953ACE" w:rsidP="00911261">
            <w:pPr>
              <w:jc w:val="center"/>
              <w:rPr>
                <w:bCs/>
                <w:rtl/>
              </w:rPr>
            </w:pPr>
          </w:p>
          <w:p w:rsidR="00953ACE" w:rsidRDefault="00953ACE" w:rsidP="00911261">
            <w:pPr>
              <w:jc w:val="center"/>
              <w:rPr>
                <w:bCs/>
                <w:rtl/>
              </w:rPr>
            </w:pPr>
          </w:p>
          <w:p w:rsidR="00953ACE" w:rsidRDefault="00953ACE" w:rsidP="00911261">
            <w:pPr>
              <w:jc w:val="center"/>
              <w:rPr>
                <w:bCs/>
                <w:rtl/>
              </w:rPr>
            </w:pPr>
          </w:p>
          <w:p w:rsidR="00953ACE" w:rsidRDefault="00953ACE" w:rsidP="00911261">
            <w:pPr>
              <w:jc w:val="center"/>
              <w:rPr>
                <w:bCs/>
                <w:rtl/>
              </w:rPr>
            </w:pPr>
          </w:p>
          <w:p w:rsidR="00953ACE" w:rsidRPr="00CE561E" w:rsidRDefault="00953ACE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 xml:space="preserve">سهل </w:t>
            </w:r>
          </w:p>
        </w:tc>
        <w:tc>
          <w:tcPr>
            <w:tcW w:w="567" w:type="dxa"/>
          </w:tcPr>
          <w:p w:rsidR="00316166" w:rsidRDefault="00316166" w:rsidP="0091126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23A84" w:rsidTr="00D25C54">
        <w:trPr>
          <w:trHeight w:val="1224"/>
        </w:trPr>
        <w:tc>
          <w:tcPr>
            <w:tcW w:w="675" w:type="dxa"/>
          </w:tcPr>
          <w:p w:rsidR="00223A84" w:rsidRPr="00CE561E" w:rsidRDefault="000C5126" w:rsidP="00FD66FC">
            <w:pPr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 xml:space="preserve">  </w:t>
            </w:r>
            <w:r w:rsidR="00FD66FC">
              <w:rPr>
                <w:rFonts w:hint="cs"/>
                <w:bCs/>
                <w:rtl/>
              </w:rPr>
              <w:t>7</w:t>
            </w:r>
          </w:p>
        </w:tc>
        <w:tc>
          <w:tcPr>
            <w:tcW w:w="425" w:type="dxa"/>
          </w:tcPr>
          <w:p w:rsidR="00223A84" w:rsidRPr="00CE561E" w:rsidRDefault="000C5126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1</w:t>
            </w:r>
          </w:p>
        </w:tc>
        <w:tc>
          <w:tcPr>
            <w:tcW w:w="3696" w:type="dxa"/>
          </w:tcPr>
          <w:p w:rsidR="00223A84" w:rsidRDefault="00223A84" w:rsidP="00911261">
            <w:pPr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rtl/>
              </w:rPr>
              <w:t xml:space="preserve">الفضاء صامتا لعدم وجود مادة مثل الهواء لنقل الصوت </w:t>
            </w:r>
            <w:r w:rsidR="00696C40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rtl/>
              </w:rPr>
              <w:t xml:space="preserve">عبرها </w:t>
            </w:r>
          </w:p>
        </w:tc>
        <w:tc>
          <w:tcPr>
            <w:tcW w:w="1417" w:type="dxa"/>
          </w:tcPr>
          <w:p w:rsidR="00223A84" w:rsidRDefault="00223A84" w:rsidP="00911261">
            <w:pPr>
              <w:jc w:val="center"/>
              <w:rPr>
                <w:bCs/>
                <w:rtl/>
              </w:rPr>
            </w:pPr>
          </w:p>
        </w:tc>
        <w:tc>
          <w:tcPr>
            <w:tcW w:w="841" w:type="dxa"/>
          </w:tcPr>
          <w:p w:rsidR="00764083" w:rsidRPr="00764083" w:rsidRDefault="00764083" w:rsidP="00764083">
            <w:pP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bidi="ar-OM"/>
              </w:rPr>
            </w:pPr>
            <w:r w:rsidRPr="00316166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bidi="ar-OM"/>
              </w:rPr>
              <w:t>4Ep2</w:t>
            </w:r>
          </w:p>
          <w:p w:rsidR="00223A84" w:rsidRDefault="00223A84" w:rsidP="00911261">
            <w:pP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1842" w:type="dxa"/>
          </w:tcPr>
          <w:p w:rsidR="00223A84" w:rsidRPr="00316166" w:rsidRDefault="00764083" w:rsidP="00316166">
            <w:pPr>
              <w:rPr>
                <w:rFonts w:ascii="Times New Roman" w:eastAsia="Times New Roman" w:hAnsi="Times New Roman" w:cs="Times New Roman"/>
                <w:sz w:val="28"/>
                <w:szCs w:val="28"/>
                <w:lang w:bidi="ar-OM"/>
              </w:rPr>
            </w:pPr>
            <w:r w:rsidRPr="00316166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bidi="ar-OM"/>
              </w:rPr>
              <w:t>يختبر فكرة او توقعا بناء على المعرفة العلمية والفهم</w:t>
            </w:r>
          </w:p>
        </w:tc>
        <w:tc>
          <w:tcPr>
            <w:tcW w:w="709" w:type="dxa"/>
          </w:tcPr>
          <w:p w:rsidR="00223A84" w:rsidRPr="00CE561E" w:rsidRDefault="00223A84" w:rsidP="00911261">
            <w:pPr>
              <w:jc w:val="center"/>
              <w:rPr>
                <w:bCs/>
                <w:rtl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استدلال</w:t>
            </w:r>
          </w:p>
        </w:tc>
        <w:tc>
          <w:tcPr>
            <w:tcW w:w="851" w:type="dxa"/>
          </w:tcPr>
          <w:p w:rsidR="00223A84" w:rsidRPr="00CE561E" w:rsidRDefault="00953ACE" w:rsidP="0091126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متوسط</w:t>
            </w:r>
          </w:p>
        </w:tc>
        <w:tc>
          <w:tcPr>
            <w:tcW w:w="567" w:type="dxa"/>
          </w:tcPr>
          <w:p w:rsidR="00223A84" w:rsidRDefault="00223A84" w:rsidP="00911261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2A29E1" w:rsidRDefault="002A29E1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2A29E1" w:rsidRDefault="002A29E1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2A29E1" w:rsidRDefault="002A29E1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2A29E1" w:rsidRDefault="002A29E1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2A29E1" w:rsidRDefault="002A29E1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2A29E1" w:rsidRDefault="002A29E1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2A29E1" w:rsidRDefault="002A29E1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69401F" w:rsidRDefault="0069401F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:rsidR="002A29E1" w:rsidRDefault="002A29E1" w:rsidP="002A29E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sectPr w:rsidR="002A29E1" w:rsidSect="0069401F">
      <w:pgSz w:w="11906" w:h="16838"/>
      <w:pgMar w:top="568" w:right="707" w:bottom="567" w:left="709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CF3A70"/>
    <w:multiLevelType w:val="hybridMultilevel"/>
    <w:tmpl w:val="6F383C20"/>
    <w:lvl w:ilvl="0" w:tplc="C77C670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47D"/>
    <w:rsid w:val="00032A43"/>
    <w:rsid w:val="000378E1"/>
    <w:rsid w:val="000C5126"/>
    <w:rsid w:val="0010375E"/>
    <w:rsid w:val="00140309"/>
    <w:rsid w:val="00181797"/>
    <w:rsid w:val="001C28BE"/>
    <w:rsid w:val="001C4F7B"/>
    <w:rsid w:val="00223A84"/>
    <w:rsid w:val="002A29E1"/>
    <w:rsid w:val="00316166"/>
    <w:rsid w:val="0037284F"/>
    <w:rsid w:val="004366CA"/>
    <w:rsid w:val="00463F30"/>
    <w:rsid w:val="004C67ED"/>
    <w:rsid w:val="0051697C"/>
    <w:rsid w:val="005B73E3"/>
    <w:rsid w:val="0069401F"/>
    <w:rsid w:val="00696C40"/>
    <w:rsid w:val="006A2452"/>
    <w:rsid w:val="006B00AA"/>
    <w:rsid w:val="006F485B"/>
    <w:rsid w:val="00764083"/>
    <w:rsid w:val="0076652C"/>
    <w:rsid w:val="007B6AA7"/>
    <w:rsid w:val="00911261"/>
    <w:rsid w:val="0094247D"/>
    <w:rsid w:val="00953ACE"/>
    <w:rsid w:val="00AB3193"/>
    <w:rsid w:val="00AF1AC5"/>
    <w:rsid w:val="00B11852"/>
    <w:rsid w:val="00B2565E"/>
    <w:rsid w:val="00B96DC5"/>
    <w:rsid w:val="00D25C54"/>
    <w:rsid w:val="00E34096"/>
    <w:rsid w:val="00FB6121"/>
    <w:rsid w:val="00FD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DC20C77"/>
  <w15:chartTrackingRefBased/>
  <w15:docId w15:val="{4BDC528A-F8C3-4386-A46F-BC404A980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F3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شبكة جدول1"/>
    <w:basedOn w:val="a1"/>
    <w:next w:val="a3"/>
    <w:uiPriority w:val="39"/>
    <w:rsid w:val="00B118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B118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a1"/>
    <w:next w:val="a3"/>
    <w:uiPriority w:val="59"/>
    <w:rsid w:val="00FB61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817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ar-SA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526264216972878"/>
          <c:y val="8.4954670521257311E-2"/>
          <c:w val="0.82362624671916007"/>
          <c:h val="0.800661133574519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ورقة1!$B$1</c:f>
              <c:strCache>
                <c:ptCount val="1"/>
                <c:pt idx="0">
                  <c:v>سلسلة 1</c:v>
                </c:pt>
              </c:strCache>
            </c:strRef>
          </c:tx>
          <c:spPr>
            <a:solidFill>
              <a:schemeClr val="accent2">
                <a:shade val="65000"/>
              </a:schemeClr>
            </a:solidFill>
            <a:ln>
              <a:noFill/>
            </a:ln>
            <a:effectLst/>
          </c:spPr>
          <c:invertIfNegative val="0"/>
          <c:cat>
            <c:strRef>
              <c:f>ورقة1!$A$2:$A$5</c:f>
              <c:strCache>
                <c:ptCount val="4"/>
                <c:pt idx="0">
                  <c:v>الماء</c:v>
                </c:pt>
                <c:pt idx="1">
                  <c:v>الخشب</c:v>
                </c:pt>
                <c:pt idx="2">
                  <c:v>................</c:v>
                </c:pt>
                <c:pt idx="3">
                  <c:v>...............</c:v>
                </c:pt>
              </c:strCache>
            </c:strRef>
          </c:cat>
          <c:val>
            <c:numRef>
              <c:f>ورقة1!$B$2:$B$5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575-4C67-B533-80849B5C35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55878616"/>
        <c:axId val="255877440"/>
        <c:extLst>
          <c:ext xmlns:c15="http://schemas.microsoft.com/office/drawing/2012/chart" uri="{02D57815-91ED-43cb-92C2-25804820EDAC}">
            <c15:filteredBa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ورقة1!$C$1</c15:sqref>
                        </c15:formulaRef>
                      </c:ext>
                    </c:extLst>
                    <c:strCache>
                      <c:ptCount val="1"/>
                      <c:pt idx="0">
                        <c:v>سلسلة 2</c:v>
                      </c:pt>
                    </c:strCache>
                  </c:strRef>
                </c:tx>
                <c:spPr>
                  <a:solidFill>
                    <a:schemeClr val="accent2"/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ورقة1!$A$2:$A$5</c15:sqref>
                        </c15:formulaRef>
                      </c:ext>
                    </c:extLst>
                    <c:strCache>
                      <c:ptCount val="4"/>
                      <c:pt idx="0">
                        <c:v>الماء</c:v>
                      </c:pt>
                      <c:pt idx="1">
                        <c:v>الخشب</c:v>
                      </c:pt>
                      <c:pt idx="2">
                        <c:v>................</c:v>
                      </c:pt>
                      <c:pt idx="3">
                        <c:v>...............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ورقة1!$C$2:$C$5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0</c:v>
                      </c:pt>
                      <c:pt idx="1">
                        <c:v>0</c:v>
                      </c:pt>
                      <c:pt idx="2">
                        <c:v>0</c:v>
                      </c:pt>
                      <c:pt idx="3">
                        <c:v>0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1-5575-4C67-B533-80849B5C35ED}"/>
                  </c:ext>
                </c:extLst>
              </c15:ser>
            </c15:filteredBarSeries>
            <c15:filteredBa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ورقة1!$D$1</c15:sqref>
                        </c15:formulaRef>
                      </c:ext>
                    </c:extLst>
                    <c:strCache>
                      <c:ptCount val="1"/>
                      <c:pt idx="0">
                        <c:v>عمود1</c:v>
                      </c:pt>
                    </c:strCache>
                  </c:strRef>
                </c:tx>
                <c:spPr>
                  <a:solidFill>
                    <a:schemeClr val="accent2">
                      <a:tint val="65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ورقة1!$A$2:$A$5</c15:sqref>
                        </c15:formulaRef>
                      </c:ext>
                    </c:extLst>
                    <c:strCache>
                      <c:ptCount val="4"/>
                      <c:pt idx="0">
                        <c:v>الماء</c:v>
                      </c:pt>
                      <c:pt idx="1">
                        <c:v>الخشب</c:v>
                      </c:pt>
                      <c:pt idx="2">
                        <c:v>................</c:v>
                      </c:pt>
                      <c:pt idx="3">
                        <c:v>...............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ورقة1!$D$2:$D$5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0</c:v>
                      </c:pt>
                      <c:pt idx="1">
                        <c:v>0</c:v>
                      </c:pt>
                      <c:pt idx="2">
                        <c:v>0</c:v>
                      </c:pt>
                      <c:pt idx="3">
                        <c:v>0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2-5575-4C67-B533-80849B5C35ED}"/>
                  </c:ext>
                </c:extLst>
              </c15:ser>
            </c15:filteredBarSeries>
          </c:ext>
        </c:extLst>
      </c:barChart>
      <c:catAx>
        <c:axId val="2558786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255877440"/>
        <c:crosses val="autoZero"/>
        <c:auto val="1"/>
        <c:lblAlgn val="ctr"/>
        <c:lblOffset val="100"/>
        <c:noMultiLvlLbl val="0"/>
      </c:catAx>
      <c:valAx>
        <c:axId val="2558774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ar-SA" sz="1400"/>
                  <a:t>شدة الصوت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ar-S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2558786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SA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ar-SA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526264216972878"/>
          <c:y val="8.4954670521257311E-2"/>
          <c:w val="0.82362624671916007"/>
          <c:h val="0.800661133574519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ورقة1!$B$1</c:f>
              <c:strCache>
                <c:ptCount val="1"/>
                <c:pt idx="0">
                  <c:v>سلسلة 1</c:v>
                </c:pt>
              </c:strCache>
            </c:strRef>
          </c:tx>
          <c:spPr>
            <a:solidFill>
              <a:schemeClr val="accent2">
                <a:shade val="65000"/>
              </a:schemeClr>
            </a:solidFill>
            <a:ln>
              <a:noFill/>
            </a:ln>
            <a:effectLst/>
          </c:spPr>
          <c:invertIfNegative val="0"/>
          <c:cat>
            <c:strRef>
              <c:f>ورقة1!$A$2:$A$5</c:f>
              <c:strCache>
                <c:ptCount val="4"/>
                <c:pt idx="0">
                  <c:v>الماء</c:v>
                </c:pt>
                <c:pt idx="1">
                  <c:v>الخشب</c:v>
                </c:pt>
                <c:pt idx="2">
                  <c:v>الفولاذ</c:v>
                </c:pt>
                <c:pt idx="3">
                  <c:v>الهواء</c:v>
                </c:pt>
              </c:strCache>
            </c:strRef>
          </c:cat>
          <c:val>
            <c:numRef>
              <c:f>ورقة1!$B$2:$B$5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5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3D5-4B46-90A2-8C8C1A43C32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55878616"/>
        <c:axId val="255877440"/>
        <c:extLst>
          <c:ext xmlns:c15="http://schemas.microsoft.com/office/drawing/2012/chart" uri="{02D57815-91ED-43cb-92C2-25804820EDAC}">
            <c15:filteredBa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ورقة1!$C$1</c15:sqref>
                        </c15:formulaRef>
                      </c:ext>
                    </c:extLst>
                    <c:strCache>
                      <c:ptCount val="1"/>
                      <c:pt idx="0">
                        <c:v>سلسلة 2</c:v>
                      </c:pt>
                    </c:strCache>
                  </c:strRef>
                </c:tx>
                <c:spPr>
                  <a:solidFill>
                    <a:schemeClr val="accent2"/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ورقة1!$A$2:$A$5</c15:sqref>
                        </c15:formulaRef>
                      </c:ext>
                    </c:extLst>
                    <c:strCache>
                      <c:ptCount val="4"/>
                      <c:pt idx="0">
                        <c:v>الماء</c:v>
                      </c:pt>
                      <c:pt idx="1">
                        <c:v>الخشب</c:v>
                      </c:pt>
                      <c:pt idx="2">
                        <c:v>الفولاذ</c:v>
                      </c:pt>
                      <c:pt idx="3">
                        <c:v>الهواء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ورقة1!$C$2:$C$5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0</c:v>
                      </c:pt>
                      <c:pt idx="1">
                        <c:v>0</c:v>
                      </c:pt>
                      <c:pt idx="2">
                        <c:v>0</c:v>
                      </c:pt>
                      <c:pt idx="3">
                        <c:v>0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1-13D5-4B46-90A2-8C8C1A43C325}"/>
                  </c:ext>
                </c:extLst>
              </c15:ser>
            </c15:filteredBarSeries>
            <c15:filteredBa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ورقة1!$D$1</c15:sqref>
                        </c15:formulaRef>
                      </c:ext>
                    </c:extLst>
                    <c:strCache>
                      <c:ptCount val="1"/>
                      <c:pt idx="0">
                        <c:v>عمود1</c:v>
                      </c:pt>
                    </c:strCache>
                  </c:strRef>
                </c:tx>
                <c:spPr>
                  <a:solidFill>
                    <a:schemeClr val="accent2">
                      <a:tint val="65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ورقة1!$A$2:$A$5</c15:sqref>
                        </c15:formulaRef>
                      </c:ext>
                    </c:extLst>
                    <c:strCache>
                      <c:ptCount val="4"/>
                      <c:pt idx="0">
                        <c:v>الماء</c:v>
                      </c:pt>
                      <c:pt idx="1">
                        <c:v>الخشب</c:v>
                      </c:pt>
                      <c:pt idx="2">
                        <c:v>الفولاذ</c:v>
                      </c:pt>
                      <c:pt idx="3">
                        <c:v>الهواء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ورقة1!$D$2:$D$5</c15:sqref>
                        </c15:formulaRef>
                      </c:ext>
                    </c:extLst>
                    <c:numCache>
                      <c:formatCode>General</c:formatCode>
                      <c:ptCount val="4"/>
                      <c:pt idx="0">
                        <c:v>0</c:v>
                      </c:pt>
                      <c:pt idx="1">
                        <c:v>0</c:v>
                      </c:pt>
                      <c:pt idx="2">
                        <c:v>0</c:v>
                      </c:pt>
                      <c:pt idx="3">
                        <c:v>0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2-13D5-4B46-90A2-8C8C1A43C325}"/>
                  </c:ext>
                </c:extLst>
              </c15:ser>
            </c15:filteredBarSeries>
          </c:ext>
        </c:extLst>
      </c:barChart>
      <c:catAx>
        <c:axId val="2558786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255877440"/>
        <c:crosses val="autoZero"/>
        <c:auto val="1"/>
        <c:lblAlgn val="ctr"/>
        <c:lblOffset val="100"/>
        <c:noMultiLvlLbl val="0"/>
      </c:catAx>
      <c:valAx>
        <c:axId val="2558774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ar-SA" sz="1400"/>
                  <a:t>شدة الصوت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ar-S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2558786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SA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colors2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1BF0D0-7F29-4ADD-8409-3FF00C8B2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3</Pages>
  <Words>621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Alwany</dc:creator>
  <cp:keywords/>
  <dc:description/>
  <cp:lastModifiedBy>Mahmoud Alwany</cp:lastModifiedBy>
  <cp:revision>13</cp:revision>
  <dcterms:created xsi:type="dcterms:W3CDTF">2021-04-13T13:58:00Z</dcterms:created>
  <dcterms:modified xsi:type="dcterms:W3CDTF">2021-04-21T03:50:00Z</dcterms:modified>
</cp:coreProperties>
</file>